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C6D9F1" w:themeFill="text2" w:themeFillTint="33"/>
        <w:tblLayout w:type="fixed"/>
        <w:tblCellMar>
          <w:left w:w="0" w:type="dxa"/>
          <w:right w:w="0" w:type="dxa"/>
        </w:tblCellMar>
        <w:tblLook w:val="0000"/>
      </w:tblPr>
      <w:tblGrid>
        <w:gridCol w:w="8505"/>
      </w:tblGrid>
      <w:tr w:rsidR="00D13C8B" w:rsidRPr="00961FED" w:rsidTr="00FD0520">
        <w:trPr>
          <w:trHeight w:val="1447"/>
          <w:jc w:val="center"/>
        </w:trPr>
        <w:tc>
          <w:tcPr>
            <w:tcW w:w="8505" w:type="dxa"/>
            <w:shd w:val="clear" w:color="auto" w:fill="C6D9F1" w:themeFill="text2" w:themeFillTint="33"/>
            <w:tcMar>
              <w:left w:w="0" w:type="dxa"/>
              <w:right w:w="0" w:type="dxa"/>
            </w:tcMar>
            <w:vAlign w:val="center"/>
          </w:tcPr>
          <w:p w:rsidR="00D13C8B" w:rsidRPr="00961FED" w:rsidRDefault="001826FA">
            <w:pPr>
              <w:wordWrap/>
              <w:jc w:val="center"/>
              <w:rPr>
                <w:rFonts w:eastAsia="맑은 고딕" w:hAnsi="Georgia"/>
                <w:b/>
                <w:color w:val="000000" w:themeColor="text1"/>
                <w:spacing w:val="-5"/>
                <w:sz w:val="32"/>
              </w:rPr>
            </w:pPr>
            <w:r>
              <w:rPr>
                <w:rFonts w:eastAsia="맑은 고딕" w:hAnsi="Georgia"/>
                <w:b/>
                <w:color w:val="000000" w:themeColor="text1"/>
                <w:spacing w:val="-5"/>
                <w:sz w:val="32"/>
              </w:rPr>
              <w:t>Korea Post Savings</w:t>
            </w:r>
            <w:r>
              <w:rPr>
                <w:rFonts w:eastAsia="맑은 고딕" w:hAnsi="Georgia" w:hint="eastAsia"/>
                <w:b/>
                <w:color w:val="000000" w:themeColor="text1"/>
                <w:spacing w:val="-5"/>
                <w:sz w:val="32"/>
              </w:rPr>
              <w:t xml:space="preserve"> Global Fixed Income </w:t>
            </w:r>
            <w:r w:rsidR="00553FDE">
              <w:rPr>
                <w:rFonts w:eastAsia="맑은 고딕" w:hAnsi="Georgia"/>
                <w:b/>
                <w:color w:val="000000" w:themeColor="text1"/>
                <w:spacing w:val="-5"/>
                <w:sz w:val="32"/>
              </w:rPr>
              <w:t>Man</w:t>
            </w:r>
            <w:r w:rsidR="00553FDE">
              <w:rPr>
                <w:rFonts w:eastAsia="맑은 고딕" w:hAnsi="Georgia" w:hint="eastAsia"/>
                <w:b/>
                <w:color w:val="000000" w:themeColor="text1"/>
                <w:spacing w:val="-5"/>
                <w:sz w:val="32"/>
              </w:rPr>
              <w:t>ager</w:t>
            </w:r>
          </w:p>
          <w:p w:rsidR="00D13C8B" w:rsidRPr="00961FED" w:rsidRDefault="00D13C8B">
            <w:pPr>
              <w:wordWrap/>
              <w:jc w:val="center"/>
              <w:rPr>
                <w:rFonts w:eastAsia="맑은 고딕" w:hAnsi="Georgia"/>
                <w:color w:val="000000" w:themeColor="text1"/>
                <w:sz w:val="24"/>
              </w:rPr>
            </w:pPr>
            <w:r w:rsidRPr="00961FED">
              <w:rPr>
                <w:rFonts w:eastAsia="맑은 고딕" w:hAnsi="Georgia"/>
                <w:b/>
                <w:color w:val="000000" w:themeColor="text1"/>
                <w:spacing w:val="-5"/>
                <w:sz w:val="32"/>
              </w:rPr>
              <w:t>Request for Proposal</w:t>
            </w:r>
          </w:p>
        </w:tc>
      </w:tr>
    </w:tbl>
    <w:p w:rsidR="00FD0520" w:rsidRPr="00961FED" w:rsidRDefault="00FD0520" w:rsidP="00FD0520">
      <w:pPr>
        <w:wordWrap/>
        <w:spacing w:line="240" w:lineRule="atLeast"/>
        <w:ind w:left="-570"/>
        <w:jc w:val="right"/>
        <w:rPr>
          <w:rFonts w:eastAsia="맑은 고딕" w:hAnsi="Georgia"/>
          <w:color w:val="000000" w:themeColor="text1"/>
          <w:szCs w:val="20"/>
        </w:rPr>
      </w:pPr>
    </w:p>
    <w:p w:rsidR="00D13C8B" w:rsidRPr="00961FED" w:rsidRDefault="00D80F58" w:rsidP="00FD0520">
      <w:pPr>
        <w:wordWrap/>
        <w:spacing w:line="240" w:lineRule="atLeast"/>
        <w:rPr>
          <w:rFonts w:ascii="Times New Roman" w:eastAsia="맑은 고딕"/>
          <w:color w:val="000000" w:themeColor="text1"/>
          <w:spacing w:val="-5"/>
          <w:sz w:val="24"/>
        </w:rPr>
      </w:pPr>
      <w:r w:rsidRPr="00961FED">
        <w:rPr>
          <w:rFonts w:ascii="Times New Roman" w:eastAsia="맑은 고딕"/>
          <w:color w:val="000000" w:themeColor="text1"/>
          <w:spacing w:val="-5"/>
          <w:sz w:val="24"/>
        </w:rPr>
        <w:t xml:space="preserve">This is an announcement that Korea Post (‘Korea Post Savings’ thereafter) seeks proposals from global </w:t>
      </w:r>
      <w:r w:rsidR="001826FA">
        <w:rPr>
          <w:rFonts w:ascii="Times New Roman" w:eastAsia="맑은 고딕" w:hint="eastAsia"/>
          <w:color w:val="000000" w:themeColor="text1"/>
          <w:spacing w:val="-5"/>
          <w:sz w:val="24"/>
        </w:rPr>
        <w:t xml:space="preserve">fixed income </w:t>
      </w:r>
      <w:r w:rsidRPr="00961FED">
        <w:rPr>
          <w:rFonts w:ascii="Times New Roman" w:eastAsia="맑은 고딕"/>
          <w:color w:val="000000" w:themeColor="text1"/>
          <w:spacing w:val="-5"/>
          <w:sz w:val="24"/>
        </w:rPr>
        <w:t xml:space="preserve">managers as stated below. </w:t>
      </w:r>
      <w:r w:rsidR="00D13C8B" w:rsidRPr="00961FED">
        <w:rPr>
          <w:rFonts w:ascii="Times New Roman" w:eastAsia="맑은 고딕"/>
          <w:color w:val="000000" w:themeColor="text1"/>
          <w:spacing w:val="-5"/>
          <w:sz w:val="24"/>
        </w:rPr>
        <w:t xml:space="preserve">Those wishing to participate in this RFP are recommended to </w:t>
      </w:r>
      <w:r w:rsidR="0081352A" w:rsidRPr="00961FED">
        <w:rPr>
          <w:rFonts w:ascii="Times New Roman" w:eastAsia="맑은 고딕"/>
          <w:color w:val="000000" w:themeColor="text1"/>
          <w:spacing w:val="-5"/>
          <w:sz w:val="24"/>
        </w:rPr>
        <w:t xml:space="preserve">carefully </w:t>
      </w:r>
      <w:r w:rsidR="00D13C8B" w:rsidRPr="00961FED">
        <w:rPr>
          <w:rFonts w:ascii="Times New Roman" w:eastAsia="맑은 고딕"/>
          <w:color w:val="000000" w:themeColor="text1"/>
          <w:spacing w:val="-5"/>
          <w:sz w:val="24"/>
        </w:rPr>
        <w:t>read the following contents</w:t>
      </w:r>
      <w:r w:rsidR="0081352A" w:rsidRPr="00961FED">
        <w:rPr>
          <w:rFonts w:ascii="Times New Roman" w:eastAsia="맑은 고딕"/>
          <w:color w:val="000000" w:themeColor="text1"/>
          <w:spacing w:val="-5"/>
          <w:sz w:val="24"/>
        </w:rPr>
        <w:t xml:space="preserve"> </w:t>
      </w:r>
      <w:r w:rsidR="00D13C8B" w:rsidRPr="00961FED">
        <w:rPr>
          <w:rFonts w:ascii="Times New Roman" w:eastAsia="맑은 고딕"/>
          <w:color w:val="000000" w:themeColor="text1"/>
          <w:spacing w:val="-5"/>
          <w:sz w:val="24"/>
        </w:rPr>
        <w:t xml:space="preserve">and apply accordingly. </w:t>
      </w:r>
    </w:p>
    <w:p w:rsidR="0081352A" w:rsidRPr="00961FED" w:rsidRDefault="0081352A" w:rsidP="00FD0520">
      <w:pPr>
        <w:wordWrap/>
        <w:spacing w:line="240" w:lineRule="atLeast"/>
        <w:rPr>
          <w:rFonts w:ascii="Times New Roman" w:eastAsia="맑은 고딕"/>
          <w:color w:val="000000" w:themeColor="text1"/>
          <w:spacing w:val="-5"/>
          <w:sz w:val="24"/>
        </w:rPr>
      </w:pPr>
    </w:p>
    <w:p w:rsidR="003B0EA0" w:rsidRPr="00AC7BAF" w:rsidRDefault="009F35BA" w:rsidP="0081352A">
      <w:pPr>
        <w:wordWrap/>
        <w:spacing w:line="240" w:lineRule="atLeast"/>
        <w:ind w:left="-570"/>
        <w:jc w:val="right"/>
        <w:rPr>
          <w:rFonts w:ascii="Times New Roman" w:eastAsia="맑은 고딕"/>
          <w:sz w:val="24"/>
        </w:rPr>
      </w:pPr>
      <w:r w:rsidRPr="002A029C">
        <w:rPr>
          <w:rFonts w:ascii="Times New Roman" w:eastAsia="맑은 고딕" w:hint="eastAsia"/>
          <w:sz w:val="24"/>
        </w:rPr>
        <w:t>1</w:t>
      </w:r>
      <w:r w:rsidR="005D0BE6" w:rsidRPr="002A029C">
        <w:rPr>
          <w:rFonts w:ascii="Times New Roman" w:eastAsia="맑은 고딕" w:hint="eastAsia"/>
          <w:sz w:val="24"/>
        </w:rPr>
        <w:t>4</w:t>
      </w:r>
      <w:r w:rsidR="00451D5E" w:rsidRPr="002A029C">
        <w:rPr>
          <w:rFonts w:ascii="Times New Roman" w:eastAsia="맑은 고딕" w:hint="eastAsia"/>
          <w:sz w:val="24"/>
        </w:rPr>
        <w:t xml:space="preserve"> Mar</w:t>
      </w:r>
      <w:r w:rsidR="00865CE9" w:rsidRPr="002A029C">
        <w:rPr>
          <w:rFonts w:ascii="Times New Roman" w:eastAsia="맑은 고딕" w:hint="eastAsia"/>
          <w:sz w:val="24"/>
        </w:rPr>
        <w:t>ch</w:t>
      </w:r>
      <w:r w:rsidR="002A0823" w:rsidRPr="002A029C">
        <w:rPr>
          <w:rFonts w:ascii="Times New Roman" w:eastAsia="맑은 고딕"/>
          <w:sz w:val="24"/>
        </w:rPr>
        <w:t xml:space="preserve"> 201</w:t>
      </w:r>
      <w:r w:rsidR="005D0BE6" w:rsidRPr="002A029C">
        <w:rPr>
          <w:rFonts w:ascii="Times New Roman" w:eastAsia="맑은 고딕" w:hint="eastAsia"/>
          <w:sz w:val="24"/>
        </w:rPr>
        <w:t>9</w:t>
      </w:r>
      <w:r w:rsidR="003B0EA0" w:rsidRPr="00AC7BAF">
        <w:rPr>
          <w:rFonts w:ascii="Times New Roman" w:eastAsia="맑은 고딕"/>
          <w:sz w:val="24"/>
        </w:rPr>
        <w:t xml:space="preserve"> </w:t>
      </w:r>
    </w:p>
    <w:p w:rsidR="0081352A" w:rsidRPr="00AC7BAF" w:rsidRDefault="0081352A" w:rsidP="0081352A">
      <w:pPr>
        <w:wordWrap/>
        <w:spacing w:line="240" w:lineRule="atLeast"/>
        <w:ind w:left="-570"/>
        <w:jc w:val="right"/>
        <w:rPr>
          <w:rFonts w:ascii="Times New Roman" w:eastAsia="맑은 고딕"/>
          <w:sz w:val="24"/>
        </w:rPr>
      </w:pPr>
      <w:r w:rsidRPr="00AC7BAF">
        <w:rPr>
          <w:rFonts w:ascii="Times New Roman" w:eastAsia="맑은 고딕"/>
          <w:sz w:val="24"/>
        </w:rPr>
        <w:t>President of Korea Post</w:t>
      </w:r>
    </w:p>
    <w:p w:rsidR="00D9327B" w:rsidRPr="00AC7BAF" w:rsidRDefault="00D9327B" w:rsidP="0081352A">
      <w:pPr>
        <w:wordWrap/>
        <w:spacing w:line="240" w:lineRule="atLeast"/>
        <w:ind w:left="-570"/>
        <w:jc w:val="right"/>
        <w:rPr>
          <w:rFonts w:ascii="Times New Roman" w:eastAsia="맑은 고딕"/>
          <w:sz w:val="24"/>
        </w:rPr>
      </w:pPr>
    </w:p>
    <w:p w:rsidR="000142B7" w:rsidRPr="00AC7BAF" w:rsidRDefault="00B13654" w:rsidP="0081352A">
      <w:pPr>
        <w:wordWrap/>
        <w:spacing w:line="240" w:lineRule="atLeast"/>
        <w:rPr>
          <w:rFonts w:ascii="Times New Roman" w:eastAsia="맑은 고딕"/>
          <w:b/>
          <w:spacing w:val="-5"/>
          <w:sz w:val="28"/>
          <w:szCs w:val="28"/>
        </w:rPr>
      </w:pPr>
      <w:r w:rsidRPr="00AC7BAF">
        <w:rPr>
          <w:rFonts w:ascii="Times New Roman" w:eastAsia="맑은 고딕"/>
          <w:b/>
          <w:sz w:val="28"/>
          <w:szCs w:val="28"/>
        </w:rPr>
        <w:t>1.</w:t>
      </w:r>
      <w:r w:rsidR="006477C5" w:rsidRPr="00AC7BAF">
        <w:rPr>
          <w:rFonts w:ascii="Times New Roman" w:eastAsia="맑은 고딕"/>
          <w:b/>
          <w:spacing w:val="-5"/>
          <w:sz w:val="28"/>
          <w:szCs w:val="28"/>
        </w:rPr>
        <w:t xml:space="preserve"> Introduction – General Information</w:t>
      </w:r>
    </w:p>
    <w:p w:rsidR="000142B7" w:rsidRPr="00AC7BAF" w:rsidRDefault="000142B7" w:rsidP="0081352A">
      <w:pPr>
        <w:wordWrap/>
        <w:spacing w:line="240" w:lineRule="atLeast"/>
        <w:rPr>
          <w:rFonts w:ascii="Times New Roman" w:eastAsia="맑은 고딕"/>
          <w:b/>
          <w:spacing w:val="-5"/>
          <w:sz w:val="28"/>
          <w:szCs w:val="28"/>
        </w:rPr>
      </w:pPr>
    </w:p>
    <w:tbl>
      <w:tblPr>
        <w:tblStyle w:val="aa"/>
        <w:tblW w:w="0" w:type="auto"/>
        <w:jc w:val="center"/>
        <w:tblInd w:w="392" w:type="dxa"/>
        <w:tblBorders>
          <w:left w:val="none" w:sz="0" w:space="0" w:color="auto"/>
          <w:right w:val="none" w:sz="0" w:space="0" w:color="auto"/>
        </w:tblBorders>
        <w:tblLook w:val="04A0"/>
      </w:tblPr>
      <w:tblGrid>
        <w:gridCol w:w="2977"/>
        <w:gridCol w:w="5991"/>
      </w:tblGrid>
      <w:tr w:rsidR="00AC7BAF" w:rsidRPr="00AC7BAF" w:rsidTr="00D9327B">
        <w:trPr>
          <w:trHeight w:val="70"/>
          <w:jc w:val="center"/>
        </w:trPr>
        <w:tc>
          <w:tcPr>
            <w:tcW w:w="2977" w:type="dxa"/>
            <w:tcBorders>
              <w:bottom w:val="double" w:sz="4" w:space="0" w:color="auto"/>
            </w:tcBorders>
          </w:tcPr>
          <w:p w:rsidR="006477C5" w:rsidRPr="00AC7BAF" w:rsidRDefault="006477C5" w:rsidP="00ED2F1A">
            <w:pPr>
              <w:wordWrap/>
              <w:spacing w:line="240" w:lineRule="atLeast"/>
              <w:jc w:val="center"/>
              <w:rPr>
                <w:rFonts w:ascii="Times New Roman" w:eastAsia="맑은 고딕"/>
                <w:b/>
                <w:szCs w:val="20"/>
              </w:rPr>
            </w:pPr>
          </w:p>
        </w:tc>
        <w:tc>
          <w:tcPr>
            <w:tcW w:w="5991" w:type="dxa"/>
            <w:tcBorders>
              <w:bottom w:val="double" w:sz="4" w:space="0" w:color="auto"/>
            </w:tcBorders>
          </w:tcPr>
          <w:p w:rsidR="006477C5" w:rsidRPr="00AC7BAF" w:rsidRDefault="00835B78" w:rsidP="00835B78">
            <w:pPr>
              <w:wordWrap/>
              <w:spacing w:line="240" w:lineRule="atLeast"/>
              <w:jc w:val="center"/>
              <w:rPr>
                <w:rFonts w:ascii="Times New Roman" w:eastAsia="맑은 고딕"/>
                <w:b/>
                <w:szCs w:val="20"/>
              </w:rPr>
            </w:pPr>
            <w:r w:rsidRPr="00AC7BAF">
              <w:rPr>
                <w:rFonts w:ascii="Times New Roman" w:eastAsia="맑은 고딕"/>
                <w:b/>
                <w:szCs w:val="20"/>
              </w:rPr>
              <w:t>Details</w:t>
            </w:r>
          </w:p>
        </w:tc>
      </w:tr>
      <w:tr w:rsidR="00AC7BAF" w:rsidRPr="00AC7BAF" w:rsidTr="00D9327B">
        <w:trPr>
          <w:trHeight w:val="449"/>
          <w:jc w:val="center"/>
        </w:trPr>
        <w:tc>
          <w:tcPr>
            <w:tcW w:w="2977" w:type="dxa"/>
            <w:tcBorders>
              <w:top w:val="double" w:sz="4" w:space="0" w:color="auto"/>
            </w:tcBorders>
            <w:vAlign w:val="center"/>
          </w:tcPr>
          <w:p w:rsidR="00D90DE5" w:rsidRPr="00AC7BAF" w:rsidRDefault="00835B78" w:rsidP="00654E39">
            <w:pPr>
              <w:wordWrap/>
              <w:jc w:val="center"/>
              <w:rPr>
                <w:rFonts w:ascii="Times New Roman" w:eastAsia="맑은 고딕"/>
                <w:szCs w:val="20"/>
              </w:rPr>
            </w:pPr>
            <w:r w:rsidRPr="00AC7BAF">
              <w:rPr>
                <w:rFonts w:ascii="Times New Roman" w:eastAsia="맑은 고딕"/>
                <w:szCs w:val="20"/>
              </w:rPr>
              <w:t>Number of managers</w:t>
            </w:r>
          </w:p>
        </w:tc>
        <w:tc>
          <w:tcPr>
            <w:tcW w:w="5991" w:type="dxa"/>
            <w:tcBorders>
              <w:top w:val="double" w:sz="4" w:space="0" w:color="auto"/>
            </w:tcBorders>
            <w:vAlign w:val="center"/>
          </w:tcPr>
          <w:p w:rsidR="006477C5" w:rsidRPr="00AC7BAF" w:rsidRDefault="003652AE" w:rsidP="00C67F2A">
            <w:pPr>
              <w:wordWrap/>
              <w:jc w:val="center"/>
              <w:rPr>
                <w:rFonts w:ascii="Times New Roman" w:eastAsia="맑은 고딕"/>
                <w:szCs w:val="20"/>
              </w:rPr>
            </w:pPr>
            <w:r w:rsidRPr="002A029C">
              <w:rPr>
                <w:rFonts w:ascii="Times New Roman" w:eastAsia="맑은 고딕" w:hint="eastAsia"/>
                <w:szCs w:val="20"/>
              </w:rPr>
              <w:t>2</w:t>
            </w:r>
            <w:r w:rsidR="009F35BA" w:rsidRPr="002A029C">
              <w:rPr>
                <w:rFonts w:ascii="Times New Roman" w:eastAsia="맑은 고딕" w:hint="eastAsia"/>
                <w:szCs w:val="20"/>
              </w:rPr>
              <w:t xml:space="preserve"> </w:t>
            </w:r>
            <w:r w:rsidR="00ED2F1A" w:rsidRPr="002A029C">
              <w:rPr>
                <w:rFonts w:ascii="Times New Roman" w:eastAsia="맑은 고딕"/>
                <w:szCs w:val="20"/>
              </w:rPr>
              <w:t>managers</w:t>
            </w:r>
          </w:p>
        </w:tc>
      </w:tr>
      <w:tr w:rsidR="00AC7BAF" w:rsidRPr="00AC7BAF" w:rsidTr="00D60D5A">
        <w:trPr>
          <w:jc w:val="center"/>
        </w:trPr>
        <w:tc>
          <w:tcPr>
            <w:tcW w:w="2977" w:type="dxa"/>
            <w:vAlign w:val="center"/>
          </w:tcPr>
          <w:p w:rsidR="009F35BA" w:rsidRPr="00AC7BAF" w:rsidRDefault="009F35BA" w:rsidP="00D60D5A">
            <w:pPr>
              <w:wordWrap/>
              <w:spacing w:line="240" w:lineRule="atLeast"/>
              <w:jc w:val="center"/>
              <w:rPr>
                <w:rFonts w:ascii="Times New Roman" w:eastAsia="맑은 고딕"/>
                <w:szCs w:val="20"/>
              </w:rPr>
            </w:pPr>
            <w:r w:rsidRPr="00AC7BAF">
              <w:rPr>
                <w:rFonts w:ascii="Times New Roman" w:eastAsia="맑은 고딕" w:hint="eastAsia"/>
                <w:szCs w:val="20"/>
              </w:rPr>
              <w:t>Mandate</w:t>
            </w:r>
          </w:p>
        </w:tc>
        <w:tc>
          <w:tcPr>
            <w:tcW w:w="5991" w:type="dxa"/>
            <w:vAlign w:val="center"/>
          </w:tcPr>
          <w:p w:rsidR="009F35BA" w:rsidRPr="00AC7BAF" w:rsidRDefault="009F35BA" w:rsidP="009F35BA">
            <w:pPr>
              <w:wordWrap/>
              <w:spacing w:line="240" w:lineRule="atLeast"/>
              <w:jc w:val="center"/>
              <w:rPr>
                <w:rFonts w:ascii="Times New Roman" w:eastAsia="맑은 고딕"/>
                <w:szCs w:val="20"/>
              </w:rPr>
            </w:pPr>
            <w:r w:rsidRPr="00AC7BAF">
              <w:rPr>
                <w:rFonts w:ascii="Times New Roman" w:eastAsia="맑은 고딕" w:hint="eastAsia"/>
                <w:szCs w:val="20"/>
              </w:rPr>
              <w:t xml:space="preserve">Global </w:t>
            </w:r>
            <w:r w:rsidR="00316EE7">
              <w:rPr>
                <w:rFonts w:ascii="Times New Roman" w:eastAsia="맑은 고딕" w:hint="eastAsia"/>
                <w:szCs w:val="20"/>
              </w:rPr>
              <w:t xml:space="preserve">Aggregate </w:t>
            </w:r>
            <w:r w:rsidRPr="00AC7BAF">
              <w:rPr>
                <w:rFonts w:ascii="Times New Roman" w:eastAsia="맑은 고딕" w:hint="eastAsia"/>
                <w:szCs w:val="20"/>
              </w:rPr>
              <w:t>Bond</w:t>
            </w:r>
          </w:p>
        </w:tc>
      </w:tr>
      <w:tr w:rsidR="00AC7BAF" w:rsidRPr="00AC7BAF" w:rsidTr="00D9327B">
        <w:trPr>
          <w:jc w:val="center"/>
        </w:trPr>
        <w:tc>
          <w:tcPr>
            <w:tcW w:w="2977" w:type="dxa"/>
            <w:vAlign w:val="center"/>
          </w:tcPr>
          <w:p w:rsidR="006477C5" w:rsidRPr="00AC7BAF" w:rsidRDefault="00835DB2" w:rsidP="00835DB2">
            <w:pPr>
              <w:wordWrap/>
              <w:spacing w:line="240" w:lineRule="atLeast"/>
              <w:jc w:val="center"/>
              <w:rPr>
                <w:rFonts w:ascii="Times New Roman" w:eastAsia="맑은 고딕"/>
                <w:szCs w:val="20"/>
              </w:rPr>
            </w:pPr>
            <w:r w:rsidRPr="00AC7BAF">
              <w:rPr>
                <w:rFonts w:ascii="Times New Roman" w:eastAsia="맑은 고딕" w:hint="eastAsia"/>
                <w:szCs w:val="20"/>
              </w:rPr>
              <w:t>1</w:t>
            </w:r>
            <w:r w:rsidRPr="00AC7BAF">
              <w:rPr>
                <w:rFonts w:ascii="Times New Roman" w:eastAsia="맑은 고딕" w:hint="eastAsia"/>
                <w:szCs w:val="20"/>
                <w:vertAlign w:val="superscript"/>
              </w:rPr>
              <w:t>st</w:t>
            </w:r>
            <w:r w:rsidRPr="00AC7BAF">
              <w:rPr>
                <w:rFonts w:ascii="Times New Roman" w:eastAsia="맑은 고딕" w:hint="eastAsia"/>
                <w:szCs w:val="20"/>
              </w:rPr>
              <w:t xml:space="preserve"> Submission d</w:t>
            </w:r>
            <w:r w:rsidR="001826FA" w:rsidRPr="00AC7BAF">
              <w:rPr>
                <w:rFonts w:ascii="Times New Roman" w:eastAsia="맑은 고딕" w:hint="eastAsia"/>
                <w:szCs w:val="20"/>
              </w:rPr>
              <w:t>ue date</w:t>
            </w:r>
          </w:p>
        </w:tc>
        <w:tc>
          <w:tcPr>
            <w:tcW w:w="5991" w:type="dxa"/>
            <w:vAlign w:val="center"/>
          </w:tcPr>
          <w:p w:rsidR="006477C5" w:rsidRPr="00AC7BAF" w:rsidRDefault="00BB0718" w:rsidP="00865CE9">
            <w:pPr>
              <w:wordWrap/>
              <w:spacing w:line="240" w:lineRule="atLeast"/>
              <w:jc w:val="center"/>
              <w:rPr>
                <w:rFonts w:ascii="Times New Roman" w:eastAsia="맑은 고딕"/>
                <w:szCs w:val="20"/>
              </w:rPr>
            </w:pPr>
            <w:r w:rsidRPr="00AC7BAF">
              <w:rPr>
                <w:rFonts w:ascii="Times New Roman" w:eastAsia="맑은 고딕" w:hint="eastAsia"/>
                <w:szCs w:val="20"/>
              </w:rPr>
              <w:t>2</w:t>
            </w:r>
            <w:r w:rsidR="005D0BE6">
              <w:rPr>
                <w:rFonts w:ascii="Times New Roman" w:eastAsia="맑은 고딕" w:hint="eastAsia"/>
                <w:szCs w:val="20"/>
              </w:rPr>
              <w:t>7</w:t>
            </w:r>
            <w:r w:rsidR="00D335D9" w:rsidRPr="00AC7BAF">
              <w:rPr>
                <w:rFonts w:ascii="Times New Roman" w:eastAsia="맑은 고딕"/>
                <w:szCs w:val="20"/>
              </w:rPr>
              <w:t xml:space="preserve"> </w:t>
            </w:r>
            <w:r w:rsidR="00451D5E">
              <w:rPr>
                <w:rFonts w:ascii="Times New Roman" w:eastAsia="맑은 고딕" w:hint="eastAsia"/>
                <w:szCs w:val="20"/>
              </w:rPr>
              <w:t>Mar</w:t>
            </w:r>
            <w:r w:rsidR="00865CE9">
              <w:rPr>
                <w:rFonts w:ascii="Times New Roman" w:eastAsia="맑은 고딕" w:hint="eastAsia"/>
                <w:szCs w:val="20"/>
              </w:rPr>
              <w:t>ch</w:t>
            </w:r>
            <w:r w:rsidR="00451D5E">
              <w:rPr>
                <w:rFonts w:ascii="Times New Roman" w:eastAsia="맑은 고딕" w:hint="eastAsia"/>
                <w:szCs w:val="20"/>
              </w:rPr>
              <w:t xml:space="preserve"> </w:t>
            </w:r>
            <w:r w:rsidR="00D335D9" w:rsidRPr="00AC7BAF">
              <w:rPr>
                <w:rFonts w:ascii="Times New Roman" w:eastAsia="맑은 고딕"/>
                <w:szCs w:val="20"/>
              </w:rPr>
              <w:t>201</w:t>
            </w:r>
            <w:r w:rsidR="005D0BE6">
              <w:rPr>
                <w:rFonts w:ascii="Times New Roman" w:eastAsia="맑은 고딕" w:hint="eastAsia"/>
                <w:szCs w:val="20"/>
              </w:rPr>
              <w:t>9</w:t>
            </w:r>
            <w:r w:rsidR="00693AEC" w:rsidRPr="00AC7BAF">
              <w:rPr>
                <w:rFonts w:ascii="Times New Roman" w:eastAsia="맑은 고딕"/>
                <w:szCs w:val="20"/>
              </w:rPr>
              <w:t xml:space="preserve"> at 1</w:t>
            </w:r>
            <w:r w:rsidR="001826FA" w:rsidRPr="00AC7BAF">
              <w:rPr>
                <w:rFonts w:ascii="Times New Roman" w:eastAsia="맑은 고딕" w:hint="eastAsia"/>
                <w:szCs w:val="20"/>
              </w:rPr>
              <w:t>8</w:t>
            </w:r>
            <w:r w:rsidR="00693AEC" w:rsidRPr="00AC7BAF">
              <w:rPr>
                <w:rFonts w:ascii="Times New Roman" w:eastAsia="맑은 고딕"/>
                <w:szCs w:val="20"/>
              </w:rPr>
              <w:t>:00</w:t>
            </w:r>
            <w:r w:rsidR="00F026E3" w:rsidRPr="00AC7BAF">
              <w:rPr>
                <w:rFonts w:ascii="Times New Roman" w:eastAsia="맑은 고딕" w:hint="eastAsia"/>
                <w:szCs w:val="20"/>
              </w:rPr>
              <w:t xml:space="preserve"> </w:t>
            </w:r>
            <w:r w:rsidR="00693AEC" w:rsidRPr="00AC7BAF">
              <w:rPr>
                <w:rFonts w:ascii="Times New Roman" w:eastAsia="맑은 고딕"/>
                <w:szCs w:val="20"/>
              </w:rPr>
              <w:t xml:space="preserve">(Seoul </w:t>
            </w:r>
            <w:r w:rsidR="009F35BA" w:rsidRPr="00AC7BAF">
              <w:rPr>
                <w:rFonts w:ascii="Times New Roman" w:eastAsia="맑은 고딕" w:hint="eastAsia"/>
                <w:szCs w:val="20"/>
              </w:rPr>
              <w:t>T</w:t>
            </w:r>
            <w:r w:rsidR="009F35BA" w:rsidRPr="00AC7BAF">
              <w:rPr>
                <w:rFonts w:ascii="Times New Roman" w:eastAsia="맑은 고딕"/>
                <w:szCs w:val="20"/>
              </w:rPr>
              <w:t>ime</w:t>
            </w:r>
            <w:r w:rsidR="00693AEC" w:rsidRPr="00AC7BAF">
              <w:rPr>
                <w:rFonts w:ascii="Times New Roman" w:eastAsia="맑은 고딕"/>
                <w:szCs w:val="20"/>
              </w:rPr>
              <w:t>)</w:t>
            </w:r>
          </w:p>
        </w:tc>
      </w:tr>
      <w:tr w:rsidR="00AC7BAF" w:rsidRPr="00AC7BAF" w:rsidTr="00D9327B">
        <w:trPr>
          <w:trHeight w:val="538"/>
          <w:jc w:val="center"/>
        </w:trPr>
        <w:tc>
          <w:tcPr>
            <w:tcW w:w="2977" w:type="dxa"/>
            <w:vAlign w:val="center"/>
          </w:tcPr>
          <w:p w:rsidR="006477C5" w:rsidRPr="00AC7BAF" w:rsidRDefault="00693AEC" w:rsidP="000142B7">
            <w:pPr>
              <w:wordWrap/>
              <w:spacing w:line="240" w:lineRule="atLeast"/>
              <w:jc w:val="center"/>
              <w:rPr>
                <w:rFonts w:ascii="Times New Roman" w:eastAsia="맑은 고딕"/>
                <w:szCs w:val="20"/>
              </w:rPr>
            </w:pPr>
            <w:r w:rsidRPr="00AC7BAF">
              <w:rPr>
                <w:rFonts w:ascii="Times New Roman" w:eastAsia="맑은 고딕"/>
                <w:szCs w:val="20"/>
              </w:rPr>
              <w:t>Final selection</w:t>
            </w:r>
          </w:p>
        </w:tc>
        <w:tc>
          <w:tcPr>
            <w:tcW w:w="5991" w:type="dxa"/>
            <w:vAlign w:val="center"/>
          </w:tcPr>
          <w:p w:rsidR="006477C5" w:rsidRPr="00AC7BAF" w:rsidRDefault="001826FA" w:rsidP="005D0BE6">
            <w:pPr>
              <w:wordWrap/>
              <w:spacing w:line="240" w:lineRule="atLeast"/>
              <w:jc w:val="center"/>
              <w:rPr>
                <w:rFonts w:ascii="Times New Roman" w:eastAsia="맑은 고딕"/>
                <w:szCs w:val="20"/>
              </w:rPr>
            </w:pPr>
            <w:r w:rsidRPr="00AC7BAF">
              <w:rPr>
                <w:rFonts w:ascii="Times New Roman" w:eastAsia="맑은 고딕"/>
                <w:kern w:val="0"/>
                <w:szCs w:val="20"/>
              </w:rPr>
              <w:t>TBD</w:t>
            </w:r>
            <w:r w:rsidRPr="00AC7BAF">
              <w:rPr>
                <w:rFonts w:ascii="Times New Roman" w:eastAsia="맑은 고딕" w:hint="eastAsia"/>
                <w:kern w:val="0"/>
                <w:szCs w:val="20"/>
              </w:rPr>
              <w:t xml:space="preserve"> (</w:t>
            </w:r>
            <w:r w:rsidR="00553FDE" w:rsidRPr="00AC7BAF">
              <w:rPr>
                <w:rFonts w:ascii="Times New Roman" w:eastAsia="맑은 고딕" w:hint="eastAsia"/>
                <w:kern w:val="0"/>
                <w:szCs w:val="20"/>
              </w:rPr>
              <w:t xml:space="preserve">in </w:t>
            </w:r>
            <w:r w:rsidR="005D0BE6">
              <w:rPr>
                <w:rFonts w:ascii="Times New Roman" w:eastAsia="맑은 고딕" w:hint="eastAsia"/>
                <w:kern w:val="0"/>
                <w:szCs w:val="20"/>
              </w:rPr>
              <w:t>June</w:t>
            </w:r>
            <w:r w:rsidR="00553FDE" w:rsidRPr="00AC7BAF">
              <w:rPr>
                <w:rFonts w:ascii="Times New Roman" w:eastAsia="맑은 고딕" w:hint="eastAsia"/>
                <w:kern w:val="0"/>
                <w:szCs w:val="20"/>
              </w:rPr>
              <w:t>)</w:t>
            </w:r>
          </w:p>
        </w:tc>
      </w:tr>
      <w:tr w:rsidR="006477C5" w:rsidRPr="00AC7BAF" w:rsidTr="00D9327B">
        <w:trPr>
          <w:trHeight w:val="418"/>
          <w:jc w:val="center"/>
        </w:trPr>
        <w:tc>
          <w:tcPr>
            <w:tcW w:w="2977" w:type="dxa"/>
            <w:vAlign w:val="center"/>
          </w:tcPr>
          <w:p w:rsidR="002E3B21" w:rsidRPr="00AC7BAF" w:rsidRDefault="00553FDE" w:rsidP="00553FDE">
            <w:pPr>
              <w:wordWrap/>
              <w:spacing w:line="240" w:lineRule="atLeast"/>
              <w:jc w:val="center"/>
              <w:rPr>
                <w:rFonts w:ascii="Times New Roman" w:eastAsia="맑은 고딕"/>
                <w:szCs w:val="20"/>
              </w:rPr>
            </w:pPr>
            <w:r w:rsidRPr="00AC7BAF">
              <w:rPr>
                <w:rFonts w:ascii="Times New Roman" w:eastAsia="맑은 고딕" w:hint="eastAsia"/>
                <w:szCs w:val="20"/>
              </w:rPr>
              <w:t xml:space="preserve">Effective period </w:t>
            </w:r>
          </w:p>
        </w:tc>
        <w:tc>
          <w:tcPr>
            <w:tcW w:w="5991" w:type="dxa"/>
            <w:vAlign w:val="center"/>
          </w:tcPr>
          <w:p w:rsidR="006E1B2D" w:rsidRPr="00AC7BAF" w:rsidRDefault="006E1B2D" w:rsidP="00654E39">
            <w:pPr>
              <w:wordWrap/>
              <w:spacing w:line="240" w:lineRule="atLeast"/>
              <w:jc w:val="center"/>
              <w:rPr>
                <w:rFonts w:ascii="Times New Roman" w:eastAsia="맑은 고딕"/>
                <w:szCs w:val="20"/>
              </w:rPr>
            </w:pPr>
            <w:r w:rsidRPr="00AC7BAF">
              <w:rPr>
                <w:rFonts w:ascii="Times New Roman" w:eastAsia="맑은 고딕"/>
                <w:szCs w:val="20"/>
              </w:rPr>
              <w:t>Investment pool shall be valid for 2 years</w:t>
            </w:r>
          </w:p>
        </w:tc>
      </w:tr>
    </w:tbl>
    <w:p w:rsidR="000142B7" w:rsidRPr="00AC7BAF" w:rsidRDefault="000142B7" w:rsidP="00D9327B">
      <w:pPr>
        <w:wordWrap/>
        <w:rPr>
          <w:rFonts w:ascii="Times New Roman" w:eastAsia="맑은 고딕"/>
          <w:sz w:val="24"/>
        </w:rPr>
      </w:pPr>
    </w:p>
    <w:p w:rsidR="00D9327B" w:rsidRPr="006B27CC" w:rsidRDefault="00D9327B" w:rsidP="00D9327B">
      <w:pPr>
        <w:wordWrap/>
        <w:rPr>
          <w:rFonts w:ascii="Times New Roman" w:eastAsia="맑은 고딕"/>
          <w:sz w:val="24"/>
        </w:rPr>
      </w:pPr>
    </w:p>
    <w:p w:rsidR="00ED2F1A" w:rsidRPr="006B27CC" w:rsidRDefault="00B13654" w:rsidP="00ED2F1A">
      <w:pPr>
        <w:wordWrap/>
        <w:spacing w:line="240" w:lineRule="atLeast"/>
        <w:rPr>
          <w:rFonts w:ascii="Times New Roman" w:eastAsia="맑은 고딕"/>
          <w:b/>
          <w:spacing w:val="-5"/>
          <w:sz w:val="28"/>
          <w:szCs w:val="28"/>
        </w:rPr>
      </w:pPr>
      <w:r w:rsidRPr="006B27CC">
        <w:rPr>
          <w:rFonts w:ascii="Times New Roman" w:eastAsia="맑은 고딕"/>
          <w:b/>
          <w:sz w:val="28"/>
          <w:szCs w:val="28"/>
        </w:rPr>
        <w:t xml:space="preserve">2. </w:t>
      </w:r>
      <w:r w:rsidR="00ED2F1A" w:rsidRPr="006B27CC">
        <w:rPr>
          <w:rFonts w:ascii="Times New Roman" w:eastAsia="맑은 고딕"/>
          <w:b/>
          <w:spacing w:val="-5"/>
          <w:sz w:val="28"/>
          <w:szCs w:val="28"/>
        </w:rPr>
        <w:t>Benchmark and</w:t>
      </w:r>
      <w:r w:rsidR="00D90DE5" w:rsidRPr="006B27CC">
        <w:rPr>
          <w:rFonts w:ascii="Times New Roman" w:eastAsia="맑은 고딕"/>
          <w:b/>
          <w:spacing w:val="-5"/>
          <w:sz w:val="28"/>
          <w:szCs w:val="28"/>
        </w:rPr>
        <w:t xml:space="preserve"> </w:t>
      </w:r>
      <w:r w:rsidR="00654E39" w:rsidRPr="006B27CC">
        <w:rPr>
          <w:rFonts w:ascii="Times New Roman" w:eastAsia="맑은 고딕"/>
          <w:b/>
          <w:spacing w:val="-5"/>
          <w:sz w:val="28"/>
          <w:szCs w:val="28"/>
        </w:rPr>
        <w:t>number of managers</w:t>
      </w:r>
      <w:r w:rsidR="00057769" w:rsidRPr="006B27CC">
        <w:rPr>
          <w:rFonts w:ascii="Times New Roman" w:eastAsia="맑은 고딕"/>
          <w:b/>
          <w:spacing w:val="-5"/>
          <w:sz w:val="28"/>
          <w:szCs w:val="28"/>
        </w:rPr>
        <w:t xml:space="preserve"> </w:t>
      </w:r>
      <w:r w:rsidR="00A778BF" w:rsidRPr="006B27CC">
        <w:rPr>
          <w:rFonts w:ascii="Times New Roman" w:eastAsia="맑은 고딕"/>
          <w:b/>
          <w:spacing w:val="-5"/>
          <w:sz w:val="28"/>
          <w:szCs w:val="28"/>
        </w:rPr>
        <w:t xml:space="preserve">for </w:t>
      </w:r>
      <w:r w:rsidR="009F35BA">
        <w:rPr>
          <w:rFonts w:ascii="Times New Roman" w:eastAsia="맑은 고딕" w:hint="eastAsia"/>
          <w:b/>
          <w:spacing w:val="-5"/>
          <w:sz w:val="28"/>
          <w:szCs w:val="28"/>
        </w:rPr>
        <w:t>the</w:t>
      </w:r>
      <w:r w:rsidR="009F35BA" w:rsidRPr="006B27CC">
        <w:rPr>
          <w:rFonts w:ascii="Times New Roman" w:eastAsia="맑은 고딕"/>
          <w:b/>
          <w:spacing w:val="-5"/>
          <w:sz w:val="28"/>
          <w:szCs w:val="28"/>
        </w:rPr>
        <w:t xml:space="preserve"> </w:t>
      </w:r>
      <w:r w:rsidR="003D661A" w:rsidRPr="006B27CC">
        <w:rPr>
          <w:rFonts w:ascii="Times New Roman" w:eastAsia="맑은 고딕" w:hint="eastAsia"/>
          <w:b/>
          <w:spacing w:val="-5"/>
          <w:sz w:val="28"/>
          <w:szCs w:val="28"/>
        </w:rPr>
        <w:t>mandate</w:t>
      </w:r>
    </w:p>
    <w:p w:rsidR="000142B7" w:rsidRPr="00961FED" w:rsidRDefault="000142B7" w:rsidP="00ED2F1A">
      <w:pPr>
        <w:wordWrap/>
        <w:spacing w:line="240" w:lineRule="atLeast"/>
        <w:rPr>
          <w:rFonts w:ascii="Times New Roman" w:eastAsia="맑은 고딕"/>
          <w:b/>
          <w:color w:val="000000" w:themeColor="text1"/>
          <w:spacing w:val="-5"/>
          <w:sz w:val="28"/>
          <w:szCs w:val="28"/>
        </w:rPr>
      </w:pPr>
    </w:p>
    <w:tbl>
      <w:tblPr>
        <w:tblStyle w:val="aa"/>
        <w:tblW w:w="0" w:type="auto"/>
        <w:jc w:val="center"/>
        <w:tblInd w:w="392" w:type="dxa"/>
        <w:tblBorders>
          <w:left w:val="none" w:sz="0" w:space="0" w:color="auto"/>
          <w:right w:val="none" w:sz="0" w:space="0" w:color="auto"/>
        </w:tblBorders>
        <w:tblLook w:val="04A0"/>
      </w:tblPr>
      <w:tblGrid>
        <w:gridCol w:w="1698"/>
        <w:gridCol w:w="1324"/>
        <w:gridCol w:w="2693"/>
        <w:gridCol w:w="1626"/>
        <w:gridCol w:w="1627"/>
      </w:tblGrid>
      <w:tr w:rsidR="00654E39" w:rsidRPr="00961FED" w:rsidTr="007558C7">
        <w:trPr>
          <w:trHeight w:val="70"/>
          <w:jc w:val="center"/>
        </w:trPr>
        <w:tc>
          <w:tcPr>
            <w:tcW w:w="1698" w:type="dxa"/>
            <w:tcBorders>
              <w:bottom w:val="double" w:sz="4" w:space="0" w:color="auto"/>
            </w:tcBorders>
            <w:vAlign w:val="center"/>
          </w:tcPr>
          <w:p w:rsidR="000A60DD" w:rsidRPr="00961FED" w:rsidRDefault="006E1B2D" w:rsidP="00D9327B">
            <w:pPr>
              <w:wordWrap/>
              <w:jc w:val="center"/>
              <w:rPr>
                <w:rFonts w:ascii="Times New Roman" w:eastAsia="맑은 고딕"/>
                <w:b/>
                <w:color w:val="000000" w:themeColor="text1"/>
                <w:szCs w:val="20"/>
              </w:rPr>
            </w:pPr>
            <w:r w:rsidRPr="00961FED">
              <w:rPr>
                <w:rFonts w:ascii="Times New Roman" w:eastAsia="맑은 고딕"/>
                <w:b/>
                <w:color w:val="000000" w:themeColor="text1"/>
                <w:szCs w:val="20"/>
              </w:rPr>
              <w:t>Mandate</w:t>
            </w:r>
          </w:p>
        </w:tc>
        <w:tc>
          <w:tcPr>
            <w:tcW w:w="1324" w:type="dxa"/>
            <w:tcBorders>
              <w:bottom w:val="double" w:sz="4" w:space="0" w:color="auto"/>
            </w:tcBorders>
            <w:vAlign w:val="center"/>
          </w:tcPr>
          <w:p w:rsidR="003802D2" w:rsidRPr="00961FED" w:rsidRDefault="00654E39" w:rsidP="00D9327B">
            <w:pPr>
              <w:wordWrap/>
              <w:jc w:val="center"/>
              <w:rPr>
                <w:rFonts w:ascii="Times New Roman" w:eastAsia="맑은 고딕"/>
                <w:b/>
                <w:color w:val="000000" w:themeColor="text1"/>
                <w:szCs w:val="20"/>
              </w:rPr>
            </w:pPr>
            <w:r w:rsidRPr="00961FED">
              <w:rPr>
                <w:rFonts w:ascii="Times New Roman" w:eastAsia="맑은 고딕"/>
                <w:b/>
                <w:color w:val="000000" w:themeColor="text1"/>
                <w:szCs w:val="20"/>
              </w:rPr>
              <w:t>Number of managers</w:t>
            </w:r>
          </w:p>
        </w:tc>
        <w:tc>
          <w:tcPr>
            <w:tcW w:w="2693" w:type="dxa"/>
            <w:tcBorders>
              <w:bottom w:val="double" w:sz="4" w:space="0" w:color="auto"/>
            </w:tcBorders>
            <w:vAlign w:val="center"/>
          </w:tcPr>
          <w:p w:rsidR="003802D2" w:rsidRPr="00961FED" w:rsidRDefault="003802D2" w:rsidP="00D9327B">
            <w:pPr>
              <w:wordWrap/>
              <w:jc w:val="center"/>
              <w:rPr>
                <w:rFonts w:ascii="Times New Roman" w:eastAsia="맑은 고딕"/>
                <w:b/>
                <w:color w:val="000000" w:themeColor="text1"/>
                <w:szCs w:val="20"/>
              </w:rPr>
            </w:pPr>
            <w:r w:rsidRPr="00961FED">
              <w:rPr>
                <w:rFonts w:ascii="Times New Roman" w:eastAsia="맑은 고딕"/>
                <w:b/>
                <w:color w:val="000000" w:themeColor="text1"/>
                <w:szCs w:val="20"/>
              </w:rPr>
              <w:t>Benchmark for evaluation</w:t>
            </w:r>
          </w:p>
        </w:tc>
        <w:tc>
          <w:tcPr>
            <w:tcW w:w="1626" w:type="dxa"/>
            <w:tcBorders>
              <w:bottom w:val="double" w:sz="4" w:space="0" w:color="auto"/>
            </w:tcBorders>
            <w:vAlign w:val="center"/>
          </w:tcPr>
          <w:p w:rsidR="003802D2" w:rsidRPr="00961FED" w:rsidRDefault="003802D2" w:rsidP="00D9327B">
            <w:pPr>
              <w:wordWrap/>
              <w:jc w:val="center"/>
              <w:rPr>
                <w:rFonts w:ascii="Times New Roman" w:eastAsia="맑은 고딕"/>
                <w:b/>
                <w:color w:val="000000" w:themeColor="text1"/>
                <w:szCs w:val="20"/>
              </w:rPr>
            </w:pPr>
            <w:r w:rsidRPr="00961FED">
              <w:rPr>
                <w:rFonts w:ascii="Times New Roman" w:eastAsia="맑은 고딕"/>
                <w:b/>
                <w:color w:val="000000" w:themeColor="text1"/>
                <w:szCs w:val="20"/>
              </w:rPr>
              <w:t>Remarks</w:t>
            </w:r>
          </w:p>
        </w:tc>
        <w:tc>
          <w:tcPr>
            <w:tcW w:w="1627" w:type="dxa"/>
            <w:tcBorders>
              <w:bottom w:val="double" w:sz="4" w:space="0" w:color="auto"/>
            </w:tcBorders>
            <w:vAlign w:val="center"/>
          </w:tcPr>
          <w:p w:rsidR="003802D2" w:rsidRPr="00961FED" w:rsidRDefault="003802D2" w:rsidP="00D9327B">
            <w:pPr>
              <w:wordWrap/>
              <w:jc w:val="center"/>
              <w:rPr>
                <w:rFonts w:ascii="Times New Roman" w:eastAsia="맑은 고딕"/>
                <w:b/>
                <w:color w:val="000000" w:themeColor="text1"/>
                <w:szCs w:val="20"/>
              </w:rPr>
            </w:pPr>
            <w:r w:rsidRPr="00961FED">
              <w:rPr>
                <w:rFonts w:ascii="Times New Roman" w:eastAsia="맑은 고딕"/>
                <w:b/>
                <w:color w:val="000000" w:themeColor="text1"/>
                <w:szCs w:val="20"/>
              </w:rPr>
              <w:t>Bloomberg ticker</w:t>
            </w:r>
          </w:p>
        </w:tc>
      </w:tr>
      <w:tr w:rsidR="007511E9" w:rsidRPr="00961FED" w:rsidTr="007558C7">
        <w:trPr>
          <w:trHeight w:val="50"/>
          <w:jc w:val="center"/>
        </w:trPr>
        <w:tc>
          <w:tcPr>
            <w:tcW w:w="1698" w:type="dxa"/>
            <w:tcBorders>
              <w:top w:val="double" w:sz="4" w:space="0" w:color="auto"/>
            </w:tcBorders>
            <w:vAlign w:val="center"/>
          </w:tcPr>
          <w:p w:rsidR="007511E9" w:rsidRPr="00961FED" w:rsidRDefault="008F0DF6" w:rsidP="00464A09">
            <w:pPr>
              <w:wordWrap/>
              <w:spacing w:line="220" w:lineRule="exact"/>
              <w:jc w:val="center"/>
              <w:rPr>
                <w:rFonts w:ascii="Times New Roman" w:eastAsia="맑은 고딕"/>
                <w:color w:val="000000" w:themeColor="text1"/>
                <w:szCs w:val="20"/>
              </w:rPr>
            </w:pPr>
            <w:r>
              <w:rPr>
                <w:rFonts w:ascii="Times New Roman" w:eastAsia="맑은 고딕" w:hint="eastAsia"/>
                <w:color w:val="000000" w:themeColor="text1"/>
                <w:szCs w:val="20"/>
              </w:rPr>
              <w:t xml:space="preserve">Global </w:t>
            </w:r>
            <w:r w:rsidR="00316EE7">
              <w:rPr>
                <w:rFonts w:ascii="Times New Roman" w:eastAsia="맑은 고딕" w:hint="eastAsia"/>
                <w:color w:val="000000" w:themeColor="text1"/>
                <w:szCs w:val="20"/>
              </w:rPr>
              <w:t xml:space="preserve">Aggregate </w:t>
            </w:r>
            <w:r w:rsidR="00464A09">
              <w:rPr>
                <w:rFonts w:ascii="Times New Roman" w:eastAsia="맑은 고딕" w:hint="eastAsia"/>
                <w:color w:val="000000" w:themeColor="text1"/>
                <w:szCs w:val="20"/>
              </w:rPr>
              <w:t>Bond</w:t>
            </w:r>
          </w:p>
        </w:tc>
        <w:tc>
          <w:tcPr>
            <w:tcW w:w="1324" w:type="dxa"/>
            <w:tcBorders>
              <w:top w:val="double" w:sz="4" w:space="0" w:color="auto"/>
            </w:tcBorders>
            <w:vAlign w:val="center"/>
          </w:tcPr>
          <w:p w:rsidR="007511E9" w:rsidRPr="002A029C" w:rsidRDefault="003652AE" w:rsidP="00D9327B">
            <w:pPr>
              <w:wordWrap/>
              <w:jc w:val="center"/>
              <w:rPr>
                <w:rFonts w:ascii="Times New Roman" w:eastAsia="맑은 고딕"/>
                <w:szCs w:val="20"/>
              </w:rPr>
            </w:pPr>
            <w:r w:rsidRPr="002A029C">
              <w:rPr>
                <w:rFonts w:ascii="Times New Roman" w:eastAsia="맑은 고딕" w:hint="eastAsia"/>
                <w:szCs w:val="20"/>
              </w:rPr>
              <w:t>2</w:t>
            </w:r>
          </w:p>
        </w:tc>
        <w:tc>
          <w:tcPr>
            <w:tcW w:w="2693" w:type="dxa"/>
            <w:tcBorders>
              <w:top w:val="double" w:sz="4" w:space="0" w:color="auto"/>
            </w:tcBorders>
            <w:vAlign w:val="center"/>
          </w:tcPr>
          <w:p w:rsidR="007511E9" w:rsidRPr="00961FED" w:rsidRDefault="00464A09" w:rsidP="00D335D9">
            <w:pPr>
              <w:wordWrap/>
              <w:jc w:val="center"/>
              <w:rPr>
                <w:rFonts w:ascii="Times New Roman" w:eastAsia="맑은 고딕"/>
                <w:color w:val="000000" w:themeColor="text1"/>
                <w:szCs w:val="20"/>
              </w:rPr>
            </w:pPr>
            <w:r>
              <w:rPr>
                <w:rFonts w:ascii="Times New Roman" w:eastAsia="맑은 고딕" w:hint="eastAsia"/>
                <w:color w:val="000000" w:themeColor="text1"/>
                <w:szCs w:val="20"/>
              </w:rPr>
              <w:t>Bloomberg Barclays Global Aggregate Bond Index</w:t>
            </w:r>
          </w:p>
        </w:tc>
        <w:tc>
          <w:tcPr>
            <w:tcW w:w="1626" w:type="dxa"/>
            <w:tcBorders>
              <w:top w:val="double" w:sz="4" w:space="0" w:color="auto"/>
            </w:tcBorders>
            <w:vAlign w:val="center"/>
          </w:tcPr>
          <w:p w:rsidR="007511E9" w:rsidRPr="00961FED" w:rsidRDefault="007511E9" w:rsidP="00D9327B">
            <w:pPr>
              <w:wordWrap/>
              <w:jc w:val="center"/>
              <w:rPr>
                <w:rFonts w:ascii="Times New Roman" w:eastAsia="맑은 고딕"/>
                <w:color w:val="000000" w:themeColor="text1"/>
                <w:szCs w:val="20"/>
              </w:rPr>
            </w:pPr>
            <w:r w:rsidRPr="00961FED">
              <w:rPr>
                <w:rFonts w:ascii="Times New Roman" w:eastAsia="맑은 고딕"/>
                <w:color w:val="000000" w:themeColor="text1"/>
                <w:szCs w:val="20"/>
              </w:rPr>
              <w:t>USD</w:t>
            </w:r>
          </w:p>
          <w:p w:rsidR="007511E9" w:rsidRPr="00961FED" w:rsidRDefault="00464A09" w:rsidP="00464A09">
            <w:pPr>
              <w:wordWrap/>
              <w:jc w:val="center"/>
              <w:rPr>
                <w:rFonts w:ascii="Times New Roman" w:eastAsia="맑은 고딕"/>
                <w:color w:val="000000" w:themeColor="text1"/>
                <w:szCs w:val="20"/>
              </w:rPr>
            </w:pPr>
            <w:r>
              <w:rPr>
                <w:rFonts w:ascii="Times New Roman" w:eastAsia="맑은 고딕" w:hint="eastAsia"/>
                <w:color w:val="000000" w:themeColor="text1"/>
                <w:szCs w:val="20"/>
              </w:rPr>
              <w:t>H</w:t>
            </w:r>
            <w:r w:rsidR="007511E9" w:rsidRPr="00961FED">
              <w:rPr>
                <w:rFonts w:ascii="Times New Roman" w:eastAsia="맑은 고딕"/>
                <w:color w:val="000000" w:themeColor="text1"/>
                <w:szCs w:val="20"/>
              </w:rPr>
              <w:t>edged</w:t>
            </w:r>
          </w:p>
        </w:tc>
        <w:tc>
          <w:tcPr>
            <w:tcW w:w="1627" w:type="dxa"/>
            <w:tcBorders>
              <w:top w:val="double" w:sz="4" w:space="0" w:color="auto"/>
            </w:tcBorders>
            <w:vAlign w:val="center"/>
          </w:tcPr>
          <w:p w:rsidR="007511E9" w:rsidRPr="00961FED" w:rsidRDefault="00464A09" w:rsidP="00D9327B">
            <w:pPr>
              <w:pStyle w:val="a5"/>
              <w:spacing w:line="240" w:lineRule="auto"/>
              <w:ind w:left="80" w:right="80"/>
              <w:jc w:val="center"/>
              <w:rPr>
                <w:rFonts w:ascii="Times New Roman" w:eastAsia="맑은 고딕" w:hAnsi="Times New Roman" w:cs="Times New Roman"/>
                <w:color w:val="000000" w:themeColor="text1"/>
                <w:kern w:val="2"/>
              </w:rPr>
            </w:pPr>
            <w:r>
              <w:rPr>
                <w:rFonts w:ascii="Times New Roman" w:eastAsia="맑은 고딕" w:hAnsi="Times New Roman" w:cs="Times New Roman" w:hint="eastAsia"/>
                <w:color w:val="000000" w:themeColor="text1"/>
                <w:kern w:val="2"/>
              </w:rPr>
              <w:t>LEGATRUH</w:t>
            </w:r>
          </w:p>
        </w:tc>
      </w:tr>
    </w:tbl>
    <w:p w:rsidR="00D335D9" w:rsidRPr="00961FED" w:rsidRDefault="00D335D9" w:rsidP="00FD0520">
      <w:pPr>
        <w:wordWrap/>
        <w:spacing w:line="240" w:lineRule="atLeast"/>
        <w:rPr>
          <w:rFonts w:ascii="Times New Roman" w:eastAsia="맑은 고딕"/>
          <w:b/>
          <w:color w:val="000000" w:themeColor="text1"/>
          <w:sz w:val="28"/>
          <w:szCs w:val="28"/>
        </w:rPr>
      </w:pPr>
    </w:p>
    <w:p w:rsidR="00D13C8B" w:rsidRPr="00961FED" w:rsidRDefault="00B13654" w:rsidP="00FD0520">
      <w:pPr>
        <w:wordWrap/>
        <w:spacing w:line="240" w:lineRule="atLeast"/>
        <w:rPr>
          <w:rFonts w:ascii="Times New Roman" w:eastAsia="맑은 고딕"/>
          <w:b/>
          <w:color w:val="000000" w:themeColor="text1"/>
          <w:spacing w:val="-5"/>
          <w:sz w:val="28"/>
          <w:szCs w:val="28"/>
        </w:rPr>
      </w:pPr>
      <w:r w:rsidRPr="00961FED">
        <w:rPr>
          <w:rFonts w:ascii="Times New Roman" w:eastAsia="맑은 고딕"/>
          <w:b/>
          <w:color w:val="000000" w:themeColor="text1"/>
          <w:sz w:val="28"/>
          <w:szCs w:val="28"/>
        </w:rPr>
        <w:t>3.</w:t>
      </w:r>
      <w:r w:rsidR="00D13C8B" w:rsidRPr="00961FED">
        <w:rPr>
          <w:rFonts w:ascii="Times New Roman" w:eastAsia="맑은 고딕"/>
          <w:b/>
          <w:color w:val="000000" w:themeColor="text1"/>
          <w:spacing w:val="-5"/>
          <w:sz w:val="28"/>
          <w:szCs w:val="28"/>
        </w:rPr>
        <w:t xml:space="preserve"> Vehicle</w:t>
      </w:r>
    </w:p>
    <w:p w:rsidR="000142B7" w:rsidRPr="00961FED" w:rsidRDefault="000142B7" w:rsidP="009B0030">
      <w:pPr>
        <w:wordWrap/>
        <w:rPr>
          <w:rFonts w:ascii="Times New Roman" w:eastAsia="맑은 고딕"/>
          <w:b/>
          <w:color w:val="000000" w:themeColor="text1"/>
          <w:spacing w:val="-5"/>
          <w:sz w:val="28"/>
          <w:szCs w:val="28"/>
        </w:rPr>
      </w:pPr>
    </w:p>
    <w:p w:rsidR="00D80F58" w:rsidRPr="00961FED" w:rsidRDefault="000142B7" w:rsidP="00310108">
      <w:pPr>
        <w:wordWrap/>
        <w:spacing w:line="240" w:lineRule="atLeast"/>
        <w:ind w:leftChars="100" w:left="363" w:hangingChars="68" w:hanging="163"/>
        <w:rPr>
          <w:rFonts w:ascii="Times New Roman" w:eastAsia="맑은 고딕"/>
          <w:color w:val="000000" w:themeColor="text1"/>
          <w:sz w:val="24"/>
        </w:rPr>
      </w:pPr>
      <w:r w:rsidRPr="00961FED">
        <w:rPr>
          <w:rFonts w:ascii="Times New Roman" w:eastAsia="맑은 고딕" w:hint="eastAsia"/>
          <w:color w:val="000000" w:themeColor="text1"/>
          <w:sz w:val="24"/>
        </w:rPr>
        <w:t xml:space="preserve">- </w:t>
      </w:r>
      <w:r w:rsidR="00D80F58" w:rsidRPr="00961FED">
        <w:rPr>
          <w:rFonts w:ascii="Times New Roman" w:eastAsia="맑은 고딕"/>
          <w:color w:val="000000" w:themeColor="text1"/>
          <w:sz w:val="24"/>
        </w:rPr>
        <w:t xml:space="preserve">Selected managers </w:t>
      </w:r>
      <w:r w:rsidR="002E3B21" w:rsidRPr="00961FED">
        <w:rPr>
          <w:rFonts w:ascii="Times New Roman" w:eastAsia="맑은 고딕"/>
          <w:color w:val="000000" w:themeColor="text1"/>
          <w:sz w:val="24"/>
        </w:rPr>
        <w:t xml:space="preserve">shall </w:t>
      </w:r>
      <w:r w:rsidR="00464A09">
        <w:rPr>
          <w:rFonts w:ascii="Times New Roman" w:eastAsia="맑은 고딕" w:hint="eastAsia"/>
          <w:color w:val="000000" w:themeColor="text1"/>
          <w:sz w:val="24"/>
        </w:rPr>
        <w:t xml:space="preserve">have an offshore fund available </w:t>
      </w:r>
      <w:r w:rsidR="001D06C6">
        <w:rPr>
          <w:rFonts w:ascii="Times New Roman" w:eastAsia="맑은 고딕" w:hint="eastAsia"/>
          <w:color w:val="000000" w:themeColor="text1"/>
          <w:sz w:val="24"/>
        </w:rPr>
        <w:t xml:space="preserve">and </w:t>
      </w:r>
      <w:r w:rsidR="008F32B0">
        <w:rPr>
          <w:rFonts w:ascii="Times New Roman" w:eastAsia="맑은 고딕" w:hint="eastAsia"/>
          <w:color w:val="000000" w:themeColor="text1"/>
          <w:sz w:val="24"/>
        </w:rPr>
        <w:t xml:space="preserve">also </w:t>
      </w:r>
      <w:r w:rsidR="001D06C6">
        <w:rPr>
          <w:rFonts w:ascii="Times New Roman" w:eastAsia="맑은 고딕" w:hint="eastAsia"/>
          <w:color w:val="000000" w:themeColor="text1"/>
          <w:sz w:val="24"/>
        </w:rPr>
        <w:t xml:space="preserve">be able to </w:t>
      </w:r>
      <w:r w:rsidR="00D80F58" w:rsidRPr="00961FED">
        <w:rPr>
          <w:rFonts w:ascii="Times New Roman" w:eastAsia="맑은 고딕"/>
          <w:color w:val="000000" w:themeColor="text1"/>
          <w:sz w:val="24"/>
        </w:rPr>
        <w:t xml:space="preserve">set up a </w:t>
      </w:r>
      <w:r w:rsidR="00F026E3">
        <w:rPr>
          <w:rFonts w:ascii="Times New Roman" w:eastAsia="맑은 고딕"/>
          <w:color w:val="000000" w:themeColor="text1"/>
          <w:sz w:val="24"/>
        </w:rPr>
        <w:t>separately</w:t>
      </w:r>
      <w:r w:rsidR="00F026E3">
        <w:rPr>
          <w:rFonts w:ascii="Times New Roman" w:eastAsia="맑은 고딕" w:hint="eastAsia"/>
          <w:color w:val="000000" w:themeColor="text1"/>
          <w:sz w:val="24"/>
        </w:rPr>
        <w:t xml:space="preserve"> </w:t>
      </w:r>
      <w:r w:rsidR="00D80F58" w:rsidRPr="00961FED">
        <w:rPr>
          <w:rFonts w:ascii="Times New Roman" w:eastAsia="맑은 고딕"/>
          <w:color w:val="000000" w:themeColor="text1"/>
          <w:sz w:val="24"/>
        </w:rPr>
        <w:t xml:space="preserve">managed account with </w:t>
      </w:r>
      <w:r w:rsidR="009F35BA">
        <w:rPr>
          <w:rFonts w:ascii="Times New Roman" w:eastAsia="맑은 고딕" w:hint="eastAsia"/>
          <w:color w:val="000000" w:themeColor="text1"/>
          <w:sz w:val="24"/>
        </w:rPr>
        <w:t xml:space="preserve">the </w:t>
      </w:r>
      <w:r w:rsidR="00D80F58" w:rsidRPr="00961FED">
        <w:rPr>
          <w:rFonts w:ascii="Times New Roman" w:eastAsia="맑은 고딕"/>
          <w:color w:val="000000" w:themeColor="text1"/>
          <w:sz w:val="24"/>
        </w:rPr>
        <w:t>Korea Post Savings’</w:t>
      </w:r>
      <w:r w:rsidR="002E3B21" w:rsidRPr="00961FED">
        <w:rPr>
          <w:rFonts w:ascii="Times New Roman" w:eastAsia="맑은 고딕"/>
          <w:color w:val="000000" w:themeColor="text1"/>
          <w:sz w:val="24"/>
        </w:rPr>
        <w:t xml:space="preserve"> </w:t>
      </w:r>
      <w:r w:rsidR="001D06C6">
        <w:rPr>
          <w:rFonts w:ascii="Times New Roman" w:eastAsia="맑은 고딕" w:hint="eastAsia"/>
          <w:color w:val="000000" w:themeColor="text1"/>
          <w:sz w:val="24"/>
        </w:rPr>
        <w:t xml:space="preserve">global fixed income </w:t>
      </w:r>
      <w:r w:rsidR="00CA5FFF">
        <w:rPr>
          <w:rFonts w:ascii="Times New Roman" w:eastAsia="맑은 고딕"/>
          <w:color w:val="000000" w:themeColor="text1"/>
          <w:sz w:val="24"/>
        </w:rPr>
        <w:t>advisor</w:t>
      </w:r>
      <w:r w:rsidR="00D80F58" w:rsidRPr="00961FED">
        <w:rPr>
          <w:rFonts w:ascii="Times New Roman" w:eastAsia="맑은 고딕"/>
          <w:color w:val="000000" w:themeColor="text1"/>
          <w:sz w:val="24"/>
        </w:rPr>
        <w:t xml:space="preserve">; </w:t>
      </w:r>
      <w:proofErr w:type="spellStart"/>
      <w:r w:rsidR="00451D5E">
        <w:rPr>
          <w:rFonts w:ascii="Times New Roman" w:eastAsia="맑은 고딕" w:hint="eastAsia"/>
          <w:color w:val="000000" w:themeColor="text1"/>
          <w:sz w:val="24"/>
        </w:rPr>
        <w:t>Shinhan</w:t>
      </w:r>
      <w:proofErr w:type="spellEnd"/>
      <w:r w:rsidR="00451D5E">
        <w:rPr>
          <w:rFonts w:ascii="Times New Roman" w:eastAsia="맑은 고딕" w:hint="eastAsia"/>
          <w:color w:val="000000" w:themeColor="text1"/>
          <w:sz w:val="24"/>
        </w:rPr>
        <w:t xml:space="preserve"> </w:t>
      </w:r>
      <w:proofErr w:type="spellStart"/>
      <w:r w:rsidR="00451D5E">
        <w:rPr>
          <w:rFonts w:ascii="Times New Roman" w:eastAsia="맑은 고딕" w:hint="eastAsia"/>
          <w:color w:val="000000" w:themeColor="text1"/>
          <w:sz w:val="24"/>
        </w:rPr>
        <w:t>BNP</w:t>
      </w:r>
      <w:proofErr w:type="spellEnd"/>
      <w:r w:rsidR="00451D5E">
        <w:rPr>
          <w:rFonts w:ascii="Times New Roman" w:eastAsia="맑은 고딕" w:hint="eastAsia"/>
          <w:color w:val="000000" w:themeColor="text1"/>
          <w:sz w:val="24"/>
        </w:rPr>
        <w:t xml:space="preserve"> Paribas Asset management</w:t>
      </w:r>
      <w:r w:rsidR="00D80F58" w:rsidRPr="00961FED">
        <w:rPr>
          <w:rFonts w:ascii="Times New Roman" w:eastAsia="맑은 고딕"/>
          <w:color w:val="000000" w:themeColor="text1"/>
          <w:sz w:val="24"/>
        </w:rPr>
        <w:t>(“</w:t>
      </w:r>
      <w:proofErr w:type="spellStart"/>
      <w:r w:rsidR="005D0BE6">
        <w:rPr>
          <w:rFonts w:ascii="Times New Roman" w:eastAsia="맑은 고딕" w:hint="eastAsia"/>
          <w:color w:val="000000" w:themeColor="text1"/>
          <w:sz w:val="24"/>
        </w:rPr>
        <w:t>Shinhan</w:t>
      </w:r>
      <w:proofErr w:type="spellEnd"/>
      <w:r w:rsidR="005D0BE6">
        <w:rPr>
          <w:rFonts w:ascii="Times New Roman" w:eastAsia="맑은 고딕" w:hint="eastAsia"/>
          <w:color w:val="000000" w:themeColor="text1"/>
          <w:sz w:val="24"/>
        </w:rPr>
        <w:t xml:space="preserve"> </w:t>
      </w:r>
      <w:proofErr w:type="spellStart"/>
      <w:r w:rsidR="005D0BE6">
        <w:rPr>
          <w:rFonts w:ascii="Times New Roman" w:eastAsia="맑은 고딕" w:hint="eastAsia"/>
          <w:color w:val="000000" w:themeColor="text1"/>
          <w:sz w:val="24"/>
        </w:rPr>
        <w:t>BNPP</w:t>
      </w:r>
      <w:proofErr w:type="spellEnd"/>
      <w:r w:rsidR="00D80F58" w:rsidRPr="00961FED">
        <w:rPr>
          <w:rFonts w:ascii="Times New Roman" w:eastAsia="맑은 고딕"/>
          <w:color w:val="000000" w:themeColor="text1"/>
          <w:sz w:val="24"/>
        </w:rPr>
        <w:t>”)</w:t>
      </w:r>
    </w:p>
    <w:p w:rsidR="005279DA" w:rsidRDefault="002E3B21" w:rsidP="00CE098A">
      <w:pPr>
        <w:wordWrap/>
        <w:spacing w:line="240" w:lineRule="atLeast"/>
        <w:rPr>
          <w:rFonts w:ascii="Times New Roman" w:eastAsia="맑은 고딕"/>
          <w:sz w:val="24"/>
        </w:rPr>
      </w:pPr>
      <w:r w:rsidRPr="00961FED">
        <w:rPr>
          <w:rFonts w:eastAsia="맑은 고딕" w:hAnsi="Georgia"/>
          <w:color w:val="000000" w:themeColor="text1"/>
          <w:sz w:val="24"/>
        </w:rPr>
        <w:t>※</w:t>
      </w:r>
      <w:r w:rsidR="00CA5FFF">
        <w:rPr>
          <w:rFonts w:ascii="Times New Roman" w:eastAsia="맑은 고딕"/>
          <w:color w:val="000000" w:themeColor="text1"/>
          <w:sz w:val="24"/>
        </w:rPr>
        <w:t xml:space="preserve"> </w:t>
      </w:r>
      <w:proofErr w:type="spellStart"/>
      <w:r w:rsidR="005D0BE6">
        <w:rPr>
          <w:rFonts w:ascii="Times New Roman" w:eastAsia="맑은 고딕" w:hint="eastAsia"/>
          <w:color w:val="000000" w:themeColor="text1"/>
          <w:sz w:val="24"/>
        </w:rPr>
        <w:t>Shinhan</w:t>
      </w:r>
      <w:proofErr w:type="spellEnd"/>
      <w:r w:rsidR="005D0BE6">
        <w:rPr>
          <w:rFonts w:ascii="Times New Roman" w:eastAsia="맑은 고딕" w:hint="eastAsia"/>
          <w:color w:val="000000" w:themeColor="text1"/>
          <w:sz w:val="24"/>
        </w:rPr>
        <w:t xml:space="preserve"> </w:t>
      </w:r>
      <w:proofErr w:type="spellStart"/>
      <w:r w:rsidR="005D0BE6">
        <w:rPr>
          <w:rFonts w:ascii="Times New Roman" w:eastAsia="맑은 고딕" w:hint="eastAsia"/>
          <w:color w:val="000000" w:themeColor="text1"/>
          <w:sz w:val="24"/>
        </w:rPr>
        <w:t>BNPP</w:t>
      </w:r>
      <w:proofErr w:type="spellEnd"/>
      <w:r w:rsidRPr="00961FED">
        <w:rPr>
          <w:rFonts w:ascii="Times New Roman" w:eastAsia="맑은 고딕"/>
          <w:color w:val="000000" w:themeColor="text1"/>
          <w:sz w:val="24"/>
        </w:rPr>
        <w:t xml:space="preserve"> shall be responsible for </w:t>
      </w:r>
      <w:r w:rsidR="001D06C6">
        <w:rPr>
          <w:rFonts w:ascii="Times New Roman" w:eastAsia="맑은 고딕" w:hint="eastAsia"/>
          <w:color w:val="000000" w:themeColor="text1"/>
          <w:sz w:val="24"/>
        </w:rPr>
        <w:t xml:space="preserve">the </w:t>
      </w:r>
      <w:r w:rsidRPr="00961FED">
        <w:rPr>
          <w:rFonts w:ascii="Times New Roman" w:eastAsia="맑은 고딕"/>
          <w:color w:val="000000" w:themeColor="text1"/>
          <w:sz w:val="24"/>
        </w:rPr>
        <w:t>following: portfolio advisory, fund</w:t>
      </w:r>
      <w:r w:rsidR="001D06C6">
        <w:rPr>
          <w:rFonts w:ascii="Times New Roman" w:eastAsia="맑은 고딕" w:hint="eastAsia"/>
          <w:color w:val="000000" w:themeColor="text1"/>
          <w:sz w:val="24"/>
        </w:rPr>
        <w:t>/account</w:t>
      </w:r>
      <w:r w:rsidRPr="00961FED">
        <w:rPr>
          <w:rFonts w:ascii="Times New Roman" w:eastAsia="맑은 고딕"/>
          <w:color w:val="000000" w:themeColor="text1"/>
          <w:sz w:val="24"/>
        </w:rPr>
        <w:t xml:space="preserve"> setup</w:t>
      </w:r>
      <w:r w:rsidR="001D06C6">
        <w:rPr>
          <w:rFonts w:ascii="Times New Roman" w:eastAsia="맑은 고딕" w:hint="eastAsia"/>
          <w:color w:val="000000" w:themeColor="text1"/>
          <w:sz w:val="24"/>
        </w:rPr>
        <w:t xml:space="preserve"> and related </w:t>
      </w:r>
      <w:r w:rsidRPr="00961FED">
        <w:rPr>
          <w:rFonts w:ascii="Times New Roman" w:eastAsia="맑은 고딕"/>
          <w:color w:val="000000" w:themeColor="text1"/>
          <w:sz w:val="24"/>
        </w:rPr>
        <w:t>administrati</w:t>
      </w:r>
      <w:r w:rsidR="001D06C6">
        <w:rPr>
          <w:rFonts w:ascii="Times New Roman" w:eastAsia="맑은 고딕" w:hint="eastAsia"/>
          <w:color w:val="000000" w:themeColor="text1"/>
          <w:sz w:val="24"/>
        </w:rPr>
        <w:t>on</w:t>
      </w:r>
      <w:r w:rsidRPr="00961FED">
        <w:rPr>
          <w:rFonts w:ascii="Times New Roman" w:eastAsia="맑은 고딕"/>
          <w:color w:val="000000" w:themeColor="text1"/>
          <w:sz w:val="24"/>
        </w:rPr>
        <w:t xml:space="preserve">, currency hedging, </w:t>
      </w:r>
      <w:r w:rsidR="00AC0DCE">
        <w:rPr>
          <w:rFonts w:ascii="Times New Roman" w:eastAsia="맑은 고딕" w:hint="eastAsia"/>
          <w:color w:val="000000" w:themeColor="text1"/>
          <w:sz w:val="24"/>
        </w:rPr>
        <w:t xml:space="preserve">and </w:t>
      </w:r>
      <w:r w:rsidRPr="00961FED">
        <w:rPr>
          <w:rFonts w:ascii="Times New Roman" w:eastAsia="맑은 고딕"/>
          <w:color w:val="000000" w:themeColor="text1"/>
          <w:sz w:val="24"/>
        </w:rPr>
        <w:t>et</w:t>
      </w:r>
      <w:r w:rsidRPr="00AC0DCE">
        <w:rPr>
          <w:rFonts w:ascii="Times New Roman" w:eastAsia="맑은 고딕"/>
          <w:sz w:val="24"/>
        </w:rPr>
        <w:t>c</w:t>
      </w:r>
      <w:r w:rsidR="00643D6C" w:rsidRPr="00AC0DCE">
        <w:rPr>
          <w:rFonts w:ascii="Times New Roman" w:eastAsia="맑은 고딕" w:hint="eastAsia"/>
          <w:sz w:val="24"/>
        </w:rPr>
        <w:t>.</w:t>
      </w:r>
    </w:p>
    <w:p w:rsidR="005279DA" w:rsidRDefault="005279DA">
      <w:pPr>
        <w:widowControl/>
        <w:wordWrap/>
        <w:autoSpaceDE/>
        <w:autoSpaceDN/>
        <w:jc w:val="left"/>
        <w:rPr>
          <w:rFonts w:ascii="Times New Roman" w:eastAsia="맑은 고딕"/>
          <w:sz w:val="24"/>
        </w:rPr>
      </w:pPr>
      <w:r>
        <w:rPr>
          <w:rFonts w:ascii="Times New Roman" w:eastAsia="맑은 고딕"/>
          <w:sz w:val="24"/>
        </w:rPr>
        <w:br w:type="page"/>
      </w:r>
    </w:p>
    <w:p w:rsidR="000142B7" w:rsidRDefault="00B13654" w:rsidP="00CE098A">
      <w:pPr>
        <w:wordWrap/>
        <w:spacing w:line="240" w:lineRule="atLeast"/>
        <w:rPr>
          <w:rFonts w:ascii="Times New Roman" w:eastAsia="맑은 고딕"/>
          <w:b/>
          <w:color w:val="000000" w:themeColor="text1"/>
          <w:spacing w:val="-5"/>
          <w:sz w:val="28"/>
          <w:szCs w:val="28"/>
        </w:rPr>
      </w:pPr>
      <w:r w:rsidRPr="00961FED">
        <w:rPr>
          <w:rFonts w:ascii="Times New Roman" w:eastAsia="맑은 고딕"/>
          <w:b/>
          <w:color w:val="000000" w:themeColor="text1"/>
          <w:spacing w:val="-5"/>
          <w:sz w:val="28"/>
          <w:szCs w:val="28"/>
        </w:rPr>
        <w:lastRenderedPageBreak/>
        <w:t>4.</w:t>
      </w:r>
      <w:r w:rsidR="00CE098A" w:rsidRPr="00961FED">
        <w:rPr>
          <w:rFonts w:ascii="Times New Roman" w:eastAsia="맑은 고딕"/>
          <w:b/>
          <w:color w:val="000000" w:themeColor="text1"/>
          <w:spacing w:val="-5"/>
          <w:sz w:val="28"/>
          <w:szCs w:val="28"/>
        </w:rPr>
        <w:t xml:space="preserve"> </w:t>
      </w:r>
      <w:r w:rsidR="00081BA4">
        <w:rPr>
          <w:rFonts w:ascii="Times New Roman" w:eastAsia="맑은 고딕" w:hint="eastAsia"/>
          <w:b/>
          <w:color w:val="000000" w:themeColor="text1"/>
          <w:spacing w:val="-5"/>
          <w:sz w:val="28"/>
          <w:szCs w:val="28"/>
        </w:rPr>
        <w:t xml:space="preserve">Minimum </w:t>
      </w:r>
      <w:r w:rsidR="00CE098A" w:rsidRPr="00961FED">
        <w:rPr>
          <w:rFonts w:ascii="Times New Roman" w:eastAsia="맑은 고딕"/>
          <w:b/>
          <w:color w:val="000000" w:themeColor="text1"/>
          <w:spacing w:val="-5"/>
          <w:sz w:val="28"/>
          <w:szCs w:val="28"/>
        </w:rPr>
        <w:t>Qualifications</w:t>
      </w:r>
      <w:r w:rsidR="007316CD" w:rsidRPr="00961FED">
        <w:rPr>
          <w:rFonts w:ascii="Times New Roman" w:eastAsia="맑은 고딕"/>
          <w:b/>
          <w:color w:val="000000" w:themeColor="text1"/>
          <w:spacing w:val="-5"/>
          <w:sz w:val="28"/>
          <w:szCs w:val="28"/>
        </w:rPr>
        <w:t xml:space="preserve"> </w:t>
      </w:r>
    </w:p>
    <w:p w:rsidR="005279DA" w:rsidRPr="00961FED" w:rsidRDefault="005279DA" w:rsidP="00CE098A">
      <w:pPr>
        <w:wordWrap/>
        <w:spacing w:line="240" w:lineRule="atLeast"/>
        <w:rPr>
          <w:rFonts w:ascii="Times New Roman" w:eastAsia="맑은 고딕"/>
          <w:color w:val="000000" w:themeColor="text1"/>
          <w:sz w:val="28"/>
          <w:szCs w:val="28"/>
        </w:rPr>
      </w:pPr>
    </w:p>
    <w:p w:rsidR="00CE098A" w:rsidRPr="00961FED" w:rsidRDefault="008D76D8" w:rsidP="00F748ED">
      <w:pPr>
        <w:wordWrap/>
        <w:spacing w:line="240" w:lineRule="atLeast"/>
        <w:ind w:leftChars="213" w:left="707" w:hangingChars="117" w:hanging="281"/>
        <w:rPr>
          <w:rFonts w:ascii="Times New Roman" w:eastAsia="맑은 고딕"/>
          <w:color w:val="000000" w:themeColor="text1"/>
          <w:sz w:val="24"/>
        </w:rPr>
      </w:pPr>
      <w:r w:rsidRPr="00961FED">
        <w:rPr>
          <w:rFonts w:ascii="Times New Roman" w:eastAsia="맑은 고딕"/>
          <w:color w:val="000000" w:themeColor="text1"/>
          <w:sz w:val="24"/>
        </w:rPr>
        <w:t>1)</w:t>
      </w:r>
      <w:r w:rsidR="008C2D51">
        <w:rPr>
          <w:rFonts w:ascii="Times New Roman" w:eastAsia="맑은 고딕" w:hint="eastAsia"/>
          <w:color w:val="000000" w:themeColor="text1"/>
          <w:sz w:val="24"/>
        </w:rPr>
        <w:t xml:space="preserve"> </w:t>
      </w:r>
      <w:r w:rsidR="00553FDE">
        <w:rPr>
          <w:rFonts w:ascii="Times New Roman" w:eastAsia="맑은 고딕" w:hint="eastAsia"/>
          <w:color w:val="000000" w:themeColor="text1"/>
          <w:sz w:val="24"/>
        </w:rPr>
        <w:t xml:space="preserve">A Proposing Manager must be </w:t>
      </w:r>
    </w:p>
    <w:p w:rsidR="003A1DE5" w:rsidRDefault="00464DC6" w:rsidP="003A1DE5">
      <w:pPr>
        <w:spacing w:line="240" w:lineRule="atLeast"/>
        <w:ind w:leftChars="213" w:left="707" w:hangingChars="117" w:hanging="281"/>
        <w:rPr>
          <w:rFonts w:ascii="Times New Roman" w:eastAsia="맑은 고딕"/>
          <w:color w:val="000000" w:themeColor="text1"/>
          <w:sz w:val="24"/>
        </w:rPr>
      </w:pPr>
      <w:r>
        <w:rPr>
          <w:rFonts w:ascii="Times New Roman" w:eastAsia="Wingdings" w:hint="eastAsia"/>
          <w:color w:val="000000" w:themeColor="text1"/>
          <w:sz w:val="24"/>
        </w:rPr>
        <w:t xml:space="preserve">  </w:t>
      </w:r>
      <w:r w:rsidR="00553FDE">
        <w:rPr>
          <w:rFonts w:ascii="Times New Roman" w:eastAsia="Wingdings" w:hint="eastAsia"/>
          <w:color w:val="000000" w:themeColor="text1"/>
          <w:sz w:val="24"/>
        </w:rPr>
        <w:t>- A</w:t>
      </w:r>
      <w:r w:rsidR="003A1DE5" w:rsidRPr="003A1DE5">
        <w:rPr>
          <w:rFonts w:ascii="Times New Roman" w:eastAsia="맑은 고딕"/>
          <w:color w:val="000000" w:themeColor="text1"/>
          <w:sz w:val="24"/>
        </w:rPr>
        <w:t xml:space="preserve"> </w:t>
      </w:r>
      <w:r w:rsidR="00553FDE">
        <w:rPr>
          <w:rFonts w:ascii="Times New Roman" w:eastAsia="맑은 고딕" w:hint="eastAsia"/>
          <w:color w:val="000000" w:themeColor="text1"/>
          <w:sz w:val="24"/>
        </w:rPr>
        <w:t>(</w:t>
      </w:r>
      <w:r w:rsidR="003A1DE5" w:rsidRPr="003A1DE5">
        <w:rPr>
          <w:rFonts w:ascii="Times New Roman" w:eastAsia="맑은 고딕"/>
          <w:color w:val="000000" w:themeColor="text1"/>
          <w:sz w:val="24"/>
        </w:rPr>
        <w:t>domestic</w:t>
      </w:r>
      <w:r w:rsidR="00553FDE">
        <w:rPr>
          <w:rFonts w:ascii="Times New Roman" w:eastAsia="맑은 고딕" w:hint="eastAsia"/>
          <w:color w:val="000000" w:themeColor="text1"/>
          <w:sz w:val="24"/>
        </w:rPr>
        <w:t>)</w:t>
      </w:r>
      <w:r w:rsidR="003A1DE5" w:rsidRPr="003A1DE5">
        <w:rPr>
          <w:rFonts w:ascii="Times New Roman" w:eastAsia="맑은 고딕"/>
          <w:color w:val="000000" w:themeColor="text1"/>
          <w:sz w:val="24"/>
        </w:rPr>
        <w:t xml:space="preserve"> financial investment entity that obtained authorization or completed registration for management of, or giving instructions for the management of, the collective investment property (including the exercise of voting rights for equity securities included in the collective investment property), pursuant to the Article 42 (4) of the Financial Investment Services and Capital Markets Act, and Article 47 (1)-3 of its Enforcement Decree.</w:t>
      </w:r>
    </w:p>
    <w:p w:rsidR="00553FDE" w:rsidRPr="00553FDE" w:rsidRDefault="00553FDE" w:rsidP="003A1DE5">
      <w:pPr>
        <w:spacing w:line="240" w:lineRule="atLeast"/>
        <w:ind w:leftChars="213" w:left="707" w:hangingChars="117" w:hanging="281"/>
        <w:rPr>
          <w:rFonts w:ascii="Times New Roman" w:eastAsia="맑은 고딕"/>
          <w:color w:val="000000" w:themeColor="text1"/>
          <w:sz w:val="24"/>
        </w:rPr>
      </w:pPr>
      <w:r>
        <w:rPr>
          <w:rFonts w:ascii="Times New Roman" w:eastAsia="맑은 고딕" w:hint="eastAsia"/>
          <w:color w:val="000000" w:themeColor="text1"/>
          <w:sz w:val="24"/>
        </w:rPr>
        <w:t>Or,</w:t>
      </w:r>
    </w:p>
    <w:p w:rsidR="003A1DE5" w:rsidRDefault="008C2D51" w:rsidP="003A1DE5">
      <w:pPr>
        <w:spacing w:line="240" w:lineRule="atLeast"/>
        <w:ind w:leftChars="263" w:left="687" w:hangingChars="67" w:hanging="161"/>
        <w:rPr>
          <w:rFonts w:ascii="Times New Roman" w:eastAsia="맑은 고딕"/>
          <w:color w:val="000000" w:themeColor="text1"/>
          <w:sz w:val="24"/>
        </w:rPr>
      </w:pPr>
      <w:r>
        <w:rPr>
          <w:rFonts w:ascii="Times New Roman" w:eastAsia="맑은 고딕"/>
          <w:color w:val="000000" w:themeColor="text1"/>
          <w:sz w:val="24"/>
        </w:rPr>
        <w:t xml:space="preserve"> </w:t>
      </w:r>
      <w:proofErr w:type="gramStart"/>
      <w:r w:rsidR="0059749B">
        <w:rPr>
          <w:rFonts w:ascii="Times New Roman" w:eastAsia="맑은 고딕" w:hint="eastAsia"/>
          <w:color w:val="000000" w:themeColor="text1"/>
          <w:sz w:val="24"/>
        </w:rPr>
        <w:t>a</w:t>
      </w:r>
      <w:proofErr w:type="gramEnd"/>
      <w:r w:rsidR="00553FDE">
        <w:rPr>
          <w:rFonts w:ascii="Times New Roman" w:eastAsia="맑은 고딕" w:hint="eastAsia"/>
          <w:color w:val="000000" w:themeColor="text1"/>
          <w:sz w:val="24"/>
        </w:rPr>
        <w:t xml:space="preserve"> (</w:t>
      </w:r>
      <w:r w:rsidR="003A1DE5" w:rsidRPr="003A1DE5">
        <w:rPr>
          <w:rFonts w:ascii="Times New Roman" w:eastAsia="맑은 고딕"/>
          <w:color w:val="000000" w:themeColor="text1"/>
          <w:sz w:val="24"/>
        </w:rPr>
        <w:t>foreign</w:t>
      </w:r>
      <w:r w:rsidR="00553FDE">
        <w:rPr>
          <w:rFonts w:ascii="Times New Roman" w:eastAsia="맑은 고딕" w:hint="eastAsia"/>
          <w:color w:val="000000" w:themeColor="text1"/>
          <w:sz w:val="24"/>
        </w:rPr>
        <w:t>)</w:t>
      </w:r>
      <w:r w:rsidR="003A1DE5" w:rsidRPr="003A1DE5">
        <w:rPr>
          <w:rFonts w:ascii="Times New Roman" w:eastAsia="맑은 고딕"/>
          <w:color w:val="000000" w:themeColor="text1"/>
          <w:sz w:val="24"/>
        </w:rPr>
        <w:t xml:space="preserve"> financial investment entity</w:t>
      </w:r>
      <w:r w:rsidR="00553FDE">
        <w:rPr>
          <w:rFonts w:ascii="Times New Roman" w:eastAsia="맑은 고딕" w:hint="eastAsia"/>
          <w:color w:val="000000" w:themeColor="text1"/>
          <w:sz w:val="24"/>
        </w:rPr>
        <w:t xml:space="preserve"> that </w:t>
      </w:r>
      <w:r w:rsidR="003A1DE5" w:rsidRPr="003A1DE5">
        <w:rPr>
          <w:rFonts w:ascii="Times New Roman" w:eastAsia="맑은 고딕"/>
          <w:color w:val="000000" w:themeColor="text1"/>
          <w:sz w:val="24"/>
        </w:rPr>
        <w:t>obtained authorization or completed registration for engaging in the similar business in its home country. In accordance with the Article 4-4 (2)-9 of the Regulations on Financial Investment Business, the foreign entity must be able to guarantee the acceptance of the audit and inspection request by the domestic inspection authority.</w:t>
      </w:r>
    </w:p>
    <w:p w:rsidR="003A1DE5" w:rsidRPr="00961FED" w:rsidRDefault="003A1DE5" w:rsidP="009B0030">
      <w:pPr>
        <w:wordWrap/>
        <w:ind w:left="720" w:hangingChars="300" w:hanging="720"/>
        <w:rPr>
          <w:rFonts w:ascii="Times New Roman" w:eastAsia="맑은 고딕"/>
          <w:color w:val="000000" w:themeColor="text1"/>
          <w:sz w:val="24"/>
        </w:rPr>
      </w:pPr>
    </w:p>
    <w:p w:rsidR="008D76D8" w:rsidRPr="00AC7BAF" w:rsidRDefault="008D76D8" w:rsidP="00F748ED">
      <w:pPr>
        <w:spacing w:line="240" w:lineRule="atLeast"/>
        <w:ind w:leftChars="213" w:left="707" w:hangingChars="117" w:hanging="281"/>
        <w:rPr>
          <w:rFonts w:ascii="Times New Roman" w:eastAsia="맑은 고딕"/>
          <w:sz w:val="24"/>
        </w:rPr>
      </w:pPr>
      <w:r w:rsidRPr="00961FED">
        <w:rPr>
          <w:rFonts w:ascii="Times New Roman" w:eastAsia="맑은 고딕"/>
          <w:color w:val="000000" w:themeColor="text1"/>
          <w:sz w:val="24"/>
        </w:rPr>
        <w:t xml:space="preserve">2) </w:t>
      </w:r>
      <w:r w:rsidR="00553FDE">
        <w:rPr>
          <w:rFonts w:ascii="Times New Roman" w:eastAsia="맑은 고딕" w:hint="eastAsia"/>
          <w:color w:val="000000" w:themeColor="text1"/>
          <w:sz w:val="24"/>
        </w:rPr>
        <w:t xml:space="preserve">The </w:t>
      </w:r>
      <w:r w:rsidR="0059749B">
        <w:rPr>
          <w:rFonts w:ascii="Times New Roman" w:eastAsia="맑은 고딕" w:hint="eastAsia"/>
          <w:color w:val="000000" w:themeColor="text1"/>
          <w:sz w:val="24"/>
        </w:rPr>
        <w:t>Proposing M</w:t>
      </w:r>
      <w:r w:rsidRPr="00961FED">
        <w:rPr>
          <w:rFonts w:ascii="Times New Roman" w:eastAsia="맑은 고딕"/>
          <w:color w:val="000000" w:themeColor="text1"/>
          <w:sz w:val="24"/>
        </w:rPr>
        <w:t xml:space="preserve">anager </w:t>
      </w:r>
      <w:r w:rsidR="0059749B">
        <w:rPr>
          <w:rFonts w:ascii="Times New Roman" w:eastAsia="맑은 고딕" w:hint="eastAsia"/>
          <w:color w:val="000000" w:themeColor="text1"/>
          <w:sz w:val="24"/>
        </w:rPr>
        <w:t xml:space="preserve">must have </w:t>
      </w:r>
      <w:r w:rsidRPr="00961FED">
        <w:rPr>
          <w:rFonts w:ascii="Times New Roman" w:eastAsia="맑은 고딕"/>
          <w:color w:val="000000" w:themeColor="text1"/>
          <w:sz w:val="24"/>
        </w:rPr>
        <w:t xml:space="preserve">a minimum </w:t>
      </w:r>
      <w:r w:rsidR="0059749B">
        <w:rPr>
          <w:rFonts w:ascii="Times New Roman" w:eastAsia="맑은 고딕" w:hint="eastAsia"/>
          <w:color w:val="000000" w:themeColor="text1"/>
          <w:sz w:val="24"/>
        </w:rPr>
        <w:t>of three-</w:t>
      </w:r>
      <w:r w:rsidRPr="00961FED">
        <w:rPr>
          <w:rFonts w:ascii="Times New Roman" w:eastAsia="맑은 고딕"/>
          <w:color w:val="000000" w:themeColor="text1"/>
          <w:sz w:val="24"/>
        </w:rPr>
        <w:t xml:space="preserve">years </w:t>
      </w:r>
      <w:r w:rsidR="0059749B">
        <w:rPr>
          <w:rFonts w:ascii="Times New Roman" w:eastAsia="맑은 고딕" w:hint="eastAsia"/>
          <w:color w:val="000000" w:themeColor="text1"/>
          <w:sz w:val="24"/>
        </w:rPr>
        <w:t xml:space="preserve">verifiable performance </w:t>
      </w:r>
      <w:proofErr w:type="gramStart"/>
      <w:r w:rsidR="0059749B">
        <w:rPr>
          <w:rFonts w:ascii="Times New Roman" w:eastAsia="맑은 고딕" w:hint="eastAsia"/>
          <w:color w:val="000000" w:themeColor="text1"/>
          <w:sz w:val="24"/>
        </w:rPr>
        <w:t>history(</w:t>
      </w:r>
      <w:proofErr w:type="gramEnd"/>
      <w:r w:rsidR="0059749B">
        <w:rPr>
          <w:rFonts w:ascii="Times New Roman" w:eastAsia="맑은 고딕" w:hint="eastAsia"/>
          <w:color w:val="000000" w:themeColor="text1"/>
          <w:sz w:val="24"/>
        </w:rPr>
        <w:t xml:space="preserve">track </w:t>
      </w:r>
      <w:r w:rsidR="0059749B" w:rsidRPr="00AC7BAF">
        <w:rPr>
          <w:rFonts w:ascii="Times New Roman" w:eastAsia="맑은 고딕" w:hint="eastAsia"/>
          <w:sz w:val="24"/>
        </w:rPr>
        <w:t xml:space="preserve">record) </w:t>
      </w:r>
      <w:r w:rsidR="00A56D3A" w:rsidRPr="00AC7BAF">
        <w:rPr>
          <w:rFonts w:ascii="Times New Roman" w:eastAsia="맑은 고딕"/>
          <w:sz w:val="24"/>
        </w:rPr>
        <w:t xml:space="preserve">in </w:t>
      </w:r>
      <w:r w:rsidR="003A1DE5" w:rsidRPr="00AC7BAF">
        <w:rPr>
          <w:rFonts w:ascii="Times New Roman" w:eastAsia="맑은 고딕" w:hint="eastAsia"/>
          <w:sz w:val="24"/>
        </w:rPr>
        <w:t>the</w:t>
      </w:r>
      <w:r w:rsidR="00A56D3A" w:rsidRPr="00AC7BAF">
        <w:rPr>
          <w:rFonts w:ascii="Times New Roman" w:eastAsia="맑은 고딕"/>
          <w:sz w:val="24"/>
        </w:rPr>
        <w:t xml:space="preserve"> strategy</w:t>
      </w:r>
      <w:r w:rsidR="0059749B" w:rsidRPr="00AC7BAF">
        <w:rPr>
          <w:rFonts w:ascii="Times New Roman" w:eastAsia="맑은 고딕" w:hint="eastAsia"/>
          <w:sz w:val="24"/>
        </w:rPr>
        <w:t xml:space="preserve">. </w:t>
      </w:r>
      <w:r w:rsidR="0059749B" w:rsidRPr="00AC7BAF">
        <w:rPr>
          <w:rFonts w:ascii="Times New Roman" w:eastAsia="맑은 고딕"/>
          <w:sz w:val="24"/>
        </w:rPr>
        <w:t>T</w:t>
      </w:r>
      <w:r w:rsidR="0059749B" w:rsidRPr="00AC7BAF">
        <w:rPr>
          <w:rFonts w:ascii="Times New Roman" w:eastAsia="맑은 고딕" w:hint="eastAsia"/>
          <w:sz w:val="24"/>
        </w:rPr>
        <w:t xml:space="preserve">he manager must have an offshore fund with </w:t>
      </w:r>
      <w:r w:rsidR="009F35BA" w:rsidRPr="00AC7BAF">
        <w:rPr>
          <w:rFonts w:ascii="Times New Roman" w:eastAsia="맑은 고딕" w:hint="eastAsia"/>
          <w:sz w:val="24"/>
        </w:rPr>
        <w:t xml:space="preserve">a </w:t>
      </w:r>
      <w:r w:rsidR="0059749B" w:rsidRPr="00AC7BAF">
        <w:rPr>
          <w:rFonts w:ascii="Times New Roman" w:eastAsia="맑은 고딕" w:hint="eastAsia"/>
          <w:sz w:val="24"/>
        </w:rPr>
        <w:t xml:space="preserve">minimum of </w:t>
      </w:r>
      <w:r w:rsidR="0059749B" w:rsidRPr="00AC7BAF">
        <w:rPr>
          <w:rFonts w:ascii="Times New Roman" w:eastAsia="맑은 고딕"/>
          <w:sz w:val="24"/>
        </w:rPr>
        <w:t xml:space="preserve">USD </w:t>
      </w:r>
      <w:r w:rsidR="0059749B" w:rsidRPr="00AC7BAF">
        <w:rPr>
          <w:rFonts w:ascii="Times New Roman" w:eastAsia="맑은 고딕" w:hint="eastAsia"/>
          <w:sz w:val="24"/>
        </w:rPr>
        <w:t>5</w:t>
      </w:r>
      <w:r w:rsidR="0059749B" w:rsidRPr="00AC7BAF">
        <w:rPr>
          <w:rFonts w:ascii="Times New Roman" w:eastAsia="맑은 고딕"/>
          <w:sz w:val="24"/>
        </w:rPr>
        <w:t>00 million</w:t>
      </w:r>
      <w:r w:rsidR="0059749B" w:rsidRPr="00AC7BAF">
        <w:rPr>
          <w:rFonts w:ascii="Times New Roman" w:eastAsia="맑은 고딕" w:hint="eastAsia"/>
          <w:sz w:val="24"/>
        </w:rPr>
        <w:t xml:space="preserve"> under management</w:t>
      </w:r>
      <w:r w:rsidR="008F32B0" w:rsidRPr="00AC7BAF">
        <w:rPr>
          <w:rFonts w:ascii="Times New Roman" w:eastAsia="맑은 고딕" w:hint="eastAsia"/>
          <w:sz w:val="24"/>
        </w:rPr>
        <w:t>,</w:t>
      </w:r>
      <w:r w:rsidR="0059749B" w:rsidRPr="00AC7BAF">
        <w:rPr>
          <w:rFonts w:ascii="Times New Roman" w:eastAsia="맑은 고딕" w:hint="eastAsia"/>
          <w:sz w:val="24"/>
        </w:rPr>
        <w:t xml:space="preserve"> </w:t>
      </w:r>
      <w:r w:rsidR="008F32B0" w:rsidRPr="00AC7BAF">
        <w:rPr>
          <w:rFonts w:ascii="Times New Roman" w:eastAsia="맑은 고딕" w:hint="eastAsia"/>
          <w:sz w:val="24"/>
        </w:rPr>
        <w:t xml:space="preserve">and the proposed strategy </w:t>
      </w:r>
      <w:r w:rsidRPr="00AC7BAF">
        <w:rPr>
          <w:rFonts w:ascii="Times New Roman" w:eastAsia="맑은 고딕"/>
          <w:sz w:val="24"/>
        </w:rPr>
        <w:t>composite</w:t>
      </w:r>
      <w:r w:rsidR="003A1DE5" w:rsidRPr="00AC7BAF">
        <w:rPr>
          <w:rFonts w:ascii="Times New Roman" w:eastAsia="맑은 고딕" w:hint="eastAsia"/>
          <w:sz w:val="24"/>
        </w:rPr>
        <w:t>(including the offshore fund)</w:t>
      </w:r>
      <w:r w:rsidR="0095789A" w:rsidRPr="00AC7BAF">
        <w:rPr>
          <w:rFonts w:ascii="Times New Roman" w:eastAsia="맑은 고딕"/>
          <w:sz w:val="24"/>
        </w:rPr>
        <w:t xml:space="preserve"> </w:t>
      </w:r>
      <w:r w:rsidR="008F32B0" w:rsidRPr="00AC7BAF">
        <w:rPr>
          <w:rFonts w:ascii="Times New Roman" w:eastAsia="맑은 고딕" w:hint="eastAsia"/>
          <w:sz w:val="24"/>
        </w:rPr>
        <w:t xml:space="preserve">must have a minimum of USD 1 billion under management </w:t>
      </w:r>
      <w:r w:rsidR="0095789A" w:rsidRPr="00AC7BAF">
        <w:rPr>
          <w:rFonts w:ascii="Times New Roman" w:eastAsia="맑은 고딕"/>
          <w:sz w:val="24"/>
        </w:rPr>
        <w:t>as</w:t>
      </w:r>
      <w:r w:rsidRPr="00AC7BAF">
        <w:rPr>
          <w:rFonts w:ascii="Times New Roman" w:eastAsia="맑은 고딕"/>
          <w:sz w:val="24"/>
        </w:rPr>
        <w:t xml:space="preserve"> </w:t>
      </w:r>
      <w:r w:rsidRPr="002A029C">
        <w:rPr>
          <w:rFonts w:ascii="Times New Roman" w:eastAsia="맑은 고딕"/>
          <w:sz w:val="24"/>
        </w:rPr>
        <w:t xml:space="preserve">of </w:t>
      </w:r>
      <w:r w:rsidR="00865CE9" w:rsidRPr="002A029C">
        <w:rPr>
          <w:rFonts w:ascii="Times New Roman" w:eastAsia="맑은 고딕" w:hint="eastAsia"/>
          <w:sz w:val="24"/>
        </w:rPr>
        <w:t>31 December</w:t>
      </w:r>
      <w:r w:rsidR="003A1DE5" w:rsidRPr="002A029C">
        <w:rPr>
          <w:rFonts w:ascii="Times New Roman" w:eastAsia="맑은 고딕" w:hint="eastAsia"/>
          <w:sz w:val="24"/>
        </w:rPr>
        <w:t xml:space="preserve"> </w:t>
      </w:r>
      <w:r w:rsidRPr="002A029C">
        <w:rPr>
          <w:rFonts w:ascii="Times New Roman" w:eastAsia="맑은 고딕"/>
          <w:sz w:val="24"/>
        </w:rPr>
        <w:t>201</w:t>
      </w:r>
      <w:r w:rsidR="00A1372A" w:rsidRPr="002A029C">
        <w:rPr>
          <w:rFonts w:ascii="Times New Roman" w:eastAsia="맑은 고딕" w:hint="eastAsia"/>
          <w:sz w:val="24"/>
        </w:rPr>
        <w:t>8</w:t>
      </w:r>
      <w:r w:rsidRPr="002A029C">
        <w:rPr>
          <w:rFonts w:ascii="Times New Roman" w:eastAsia="맑은 고딕"/>
          <w:sz w:val="24"/>
        </w:rPr>
        <w:t>.</w:t>
      </w:r>
    </w:p>
    <w:p w:rsidR="008D76D8" w:rsidRDefault="008D76D8" w:rsidP="00F748ED">
      <w:pPr>
        <w:spacing w:line="240" w:lineRule="atLeast"/>
        <w:ind w:leftChars="213" w:left="707" w:hangingChars="117" w:hanging="281"/>
        <w:rPr>
          <w:rFonts w:ascii="Times New Roman" w:eastAsia="맑은 고딕" w:hint="eastAsia"/>
          <w:sz w:val="24"/>
        </w:rPr>
      </w:pPr>
    </w:p>
    <w:p w:rsidR="005F0FF3" w:rsidRDefault="005F0FF3" w:rsidP="005F0FF3">
      <w:pPr>
        <w:spacing w:line="240" w:lineRule="atLeast"/>
        <w:ind w:leftChars="213" w:left="707" w:hangingChars="117" w:hanging="281"/>
        <w:rPr>
          <w:rFonts w:ascii="Times New Roman" w:eastAsia="맑은 고딕" w:hint="eastAsia"/>
          <w:sz w:val="24"/>
        </w:rPr>
      </w:pPr>
      <w:r w:rsidRPr="005F0FF3">
        <w:rPr>
          <w:rFonts w:ascii="Times New Roman" w:eastAsia="맑은 고딕"/>
          <w:sz w:val="24"/>
        </w:rPr>
        <w:t>3) The Proposing Manager must have fixed income assets with a minimum of USD 5 billion under management as of 31 December 2018.</w:t>
      </w:r>
    </w:p>
    <w:p w:rsidR="005F0FF3" w:rsidRPr="00AC7BAF" w:rsidRDefault="005F0FF3" w:rsidP="00F748ED">
      <w:pPr>
        <w:spacing w:line="240" w:lineRule="atLeast"/>
        <w:ind w:leftChars="213" w:left="707" w:hangingChars="117" w:hanging="281"/>
        <w:rPr>
          <w:rFonts w:ascii="Times New Roman" w:eastAsia="맑은 고딕"/>
          <w:sz w:val="24"/>
        </w:rPr>
      </w:pPr>
    </w:p>
    <w:p w:rsidR="00B61473" w:rsidRDefault="005F0FF3" w:rsidP="00F748ED">
      <w:pPr>
        <w:spacing w:line="240" w:lineRule="atLeast"/>
        <w:ind w:leftChars="213" w:left="707" w:hangingChars="117" w:hanging="281"/>
        <w:rPr>
          <w:rFonts w:ascii="Times New Roman" w:eastAsia="맑은 고딕"/>
          <w:sz w:val="24"/>
        </w:rPr>
      </w:pPr>
      <w:r>
        <w:rPr>
          <w:rFonts w:ascii="Times New Roman" w:eastAsia="맑은 고딕" w:hint="eastAsia"/>
          <w:sz w:val="24"/>
        </w:rPr>
        <w:t>4</w:t>
      </w:r>
      <w:r w:rsidR="00B61473" w:rsidRPr="00AC7BAF">
        <w:rPr>
          <w:rFonts w:ascii="Times New Roman" w:eastAsia="맑은 고딕"/>
          <w:sz w:val="24"/>
        </w:rPr>
        <w:t xml:space="preserve">) </w:t>
      </w:r>
      <w:r w:rsidR="00553FDE" w:rsidRPr="00AC7BAF">
        <w:rPr>
          <w:rFonts w:ascii="Times New Roman" w:eastAsia="맑은 고딕" w:hint="eastAsia"/>
          <w:sz w:val="24"/>
        </w:rPr>
        <w:t>The m</w:t>
      </w:r>
      <w:r w:rsidR="00B61473" w:rsidRPr="00AC7BAF">
        <w:rPr>
          <w:rFonts w:ascii="Times New Roman" w:eastAsia="맑은 고딕"/>
          <w:sz w:val="24"/>
        </w:rPr>
        <w:t xml:space="preserve">anager </w:t>
      </w:r>
      <w:r w:rsidR="008F32B0" w:rsidRPr="00AC7BAF">
        <w:rPr>
          <w:rFonts w:ascii="Times New Roman" w:eastAsia="맑은 고딕" w:hint="eastAsia"/>
          <w:sz w:val="24"/>
        </w:rPr>
        <w:t xml:space="preserve">must not be </w:t>
      </w:r>
      <w:r w:rsidR="00EB441E" w:rsidRPr="00AC7BAF">
        <w:rPr>
          <w:rFonts w:ascii="Times New Roman" w:eastAsia="맑은 고딕"/>
          <w:sz w:val="24"/>
        </w:rPr>
        <w:t xml:space="preserve">included </w:t>
      </w:r>
      <w:r w:rsidR="00835DB2" w:rsidRPr="00AC7BAF">
        <w:rPr>
          <w:rFonts w:ascii="Times New Roman" w:eastAsia="맑은 고딕"/>
          <w:sz w:val="24"/>
        </w:rPr>
        <w:t>currently</w:t>
      </w:r>
      <w:r w:rsidR="00835DB2" w:rsidRPr="00AC7BAF">
        <w:rPr>
          <w:rFonts w:ascii="Times New Roman" w:eastAsia="맑은 고딕" w:hint="eastAsia"/>
          <w:sz w:val="24"/>
        </w:rPr>
        <w:t xml:space="preserve"> </w:t>
      </w:r>
      <w:r w:rsidR="00EB441E" w:rsidRPr="00AC7BAF">
        <w:rPr>
          <w:rFonts w:ascii="Times New Roman" w:eastAsia="맑은 고딕"/>
          <w:sz w:val="24"/>
        </w:rPr>
        <w:t xml:space="preserve">in the </w:t>
      </w:r>
      <w:r w:rsidR="008F32B0" w:rsidRPr="00AC7BAF">
        <w:rPr>
          <w:rFonts w:ascii="Times New Roman" w:eastAsia="맑은 고딕"/>
          <w:sz w:val="24"/>
        </w:rPr>
        <w:t xml:space="preserve">Korea Post Savings’ </w:t>
      </w:r>
      <w:r w:rsidR="00EB441E" w:rsidRPr="00AC7BAF">
        <w:rPr>
          <w:rFonts w:ascii="Times New Roman" w:eastAsia="맑은 고딕"/>
          <w:sz w:val="24"/>
        </w:rPr>
        <w:t>restrict</w:t>
      </w:r>
      <w:r w:rsidR="008F32B0" w:rsidRPr="00AC7BAF">
        <w:rPr>
          <w:rFonts w:ascii="Times New Roman" w:eastAsia="맑은 고딕" w:hint="eastAsia"/>
          <w:sz w:val="24"/>
        </w:rPr>
        <w:t>ed counterparty list</w:t>
      </w:r>
      <w:r w:rsidR="00643D6C" w:rsidRPr="00AC7BAF">
        <w:rPr>
          <w:rFonts w:ascii="Times New Roman" w:eastAsia="맑은 고딕" w:hint="eastAsia"/>
          <w:sz w:val="24"/>
        </w:rPr>
        <w:t>.</w:t>
      </w:r>
    </w:p>
    <w:p w:rsidR="00580868" w:rsidRDefault="00580868" w:rsidP="00F748ED">
      <w:pPr>
        <w:spacing w:line="240" w:lineRule="atLeast"/>
        <w:ind w:leftChars="213" w:left="707" w:hangingChars="117" w:hanging="281"/>
        <w:rPr>
          <w:rFonts w:ascii="Times New Roman" w:eastAsia="맑은 고딕"/>
          <w:sz w:val="24"/>
        </w:rPr>
      </w:pPr>
    </w:p>
    <w:p w:rsidR="00580868" w:rsidRPr="00AC7BAF" w:rsidRDefault="005F0FF3" w:rsidP="00F748ED">
      <w:pPr>
        <w:spacing w:line="240" w:lineRule="atLeast"/>
        <w:ind w:leftChars="213" w:left="707" w:hangingChars="117" w:hanging="281"/>
        <w:rPr>
          <w:rFonts w:ascii="Times New Roman" w:eastAsia="맑은 고딕"/>
          <w:sz w:val="24"/>
        </w:rPr>
      </w:pPr>
      <w:r>
        <w:rPr>
          <w:rFonts w:ascii="Times New Roman" w:eastAsia="맑은 고딕" w:hint="eastAsia"/>
          <w:sz w:val="24"/>
        </w:rPr>
        <w:t>5</w:t>
      </w:r>
      <w:r w:rsidR="00580868" w:rsidRPr="002A029C">
        <w:rPr>
          <w:rFonts w:ascii="Times New Roman" w:eastAsia="맑은 고딕" w:hint="eastAsia"/>
          <w:sz w:val="24"/>
        </w:rPr>
        <w:t xml:space="preserve">) The manager must not be currently chosen for </w:t>
      </w:r>
      <w:r w:rsidR="005D480D" w:rsidRPr="00AC7BAF">
        <w:rPr>
          <w:rFonts w:ascii="Times New Roman" w:eastAsia="맑은 고딕"/>
          <w:sz w:val="24"/>
        </w:rPr>
        <w:t xml:space="preserve">the Korea Post Savings’ </w:t>
      </w:r>
      <w:r w:rsidR="00580868" w:rsidRPr="002A029C">
        <w:rPr>
          <w:rFonts w:ascii="Times New Roman" w:eastAsia="맑은 고딕" w:hint="eastAsia"/>
          <w:sz w:val="24"/>
        </w:rPr>
        <w:t>Global Aggregate Bond Mandate.</w:t>
      </w:r>
    </w:p>
    <w:p w:rsidR="000A60DD" w:rsidRPr="00961FED" w:rsidRDefault="000A60DD" w:rsidP="009B0030">
      <w:pPr>
        <w:wordWrap/>
        <w:spacing w:line="240" w:lineRule="atLeast"/>
        <w:ind w:leftChars="213" w:left="707" w:hangingChars="117" w:hanging="281"/>
        <w:rPr>
          <w:rFonts w:ascii="Times New Roman" w:eastAsia="맑은 고딕"/>
          <w:color w:val="000000" w:themeColor="text1"/>
          <w:sz w:val="24"/>
        </w:rPr>
      </w:pPr>
    </w:p>
    <w:p w:rsidR="005279DA" w:rsidRDefault="005279DA">
      <w:pPr>
        <w:widowControl/>
        <w:wordWrap/>
        <w:autoSpaceDE/>
        <w:autoSpaceDN/>
        <w:jc w:val="left"/>
        <w:rPr>
          <w:rFonts w:ascii="Times New Roman" w:eastAsia="맑은 고딕"/>
          <w:b/>
          <w:color w:val="000000" w:themeColor="text1"/>
          <w:spacing w:val="-5"/>
          <w:sz w:val="28"/>
          <w:szCs w:val="28"/>
        </w:rPr>
      </w:pPr>
      <w:r>
        <w:rPr>
          <w:rFonts w:ascii="Times New Roman" w:eastAsia="맑은 고딕"/>
          <w:b/>
          <w:color w:val="000000" w:themeColor="text1"/>
          <w:spacing w:val="-5"/>
          <w:sz w:val="28"/>
          <w:szCs w:val="28"/>
        </w:rPr>
        <w:br w:type="page"/>
      </w:r>
    </w:p>
    <w:p w:rsidR="0098044C" w:rsidRPr="00961FED" w:rsidRDefault="0098044C" w:rsidP="009B0030">
      <w:pPr>
        <w:wordWrap/>
        <w:spacing w:line="240" w:lineRule="atLeast"/>
        <w:rPr>
          <w:rFonts w:ascii="Times New Roman" w:eastAsia="맑은 고딕"/>
          <w:b/>
          <w:color w:val="000000" w:themeColor="text1"/>
          <w:spacing w:val="-5"/>
          <w:sz w:val="28"/>
          <w:szCs w:val="28"/>
        </w:rPr>
      </w:pPr>
      <w:r w:rsidRPr="00961FED">
        <w:rPr>
          <w:rFonts w:ascii="Times New Roman" w:eastAsia="맑은 고딕"/>
          <w:b/>
          <w:color w:val="000000" w:themeColor="text1"/>
          <w:spacing w:val="-5"/>
          <w:sz w:val="28"/>
          <w:szCs w:val="28"/>
        </w:rPr>
        <w:lastRenderedPageBreak/>
        <w:t>5. Evaluation process and proposal guideline</w:t>
      </w:r>
    </w:p>
    <w:p w:rsidR="009B0030" w:rsidRPr="00961FED" w:rsidRDefault="009B0030" w:rsidP="009B0030">
      <w:pPr>
        <w:wordWrap/>
        <w:spacing w:line="240" w:lineRule="atLeast"/>
        <w:rPr>
          <w:rFonts w:ascii="Times New Roman" w:eastAsia="맑은 고딕"/>
          <w:b/>
          <w:color w:val="000000" w:themeColor="text1"/>
          <w:spacing w:val="-5"/>
          <w:sz w:val="24"/>
        </w:rPr>
      </w:pPr>
    </w:p>
    <w:p w:rsidR="009B0030" w:rsidRPr="00961FED" w:rsidRDefault="009B0030" w:rsidP="009B0030">
      <w:pPr>
        <w:widowControl/>
        <w:wordWrap/>
        <w:autoSpaceDE/>
        <w:autoSpaceDN/>
        <w:ind w:firstLineChars="100" w:firstLine="240"/>
        <w:rPr>
          <w:rFonts w:ascii="Times New Roman" w:eastAsia="맑은 고딕"/>
          <w:color w:val="000000" w:themeColor="text1"/>
          <w:sz w:val="24"/>
        </w:rPr>
      </w:pPr>
      <w:r w:rsidRPr="00961FED">
        <w:rPr>
          <w:rFonts w:ascii="Times New Roman" w:eastAsia="맑은 고딕"/>
          <w:color w:val="000000" w:themeColor="text1"/>
          <w:kern w:val="0"/>
          <w:sz w:val="24"/>
        </w:rPr>
        <w:t xml:space="preserve">A. </w:t>
      </w:r>
      <w:r w:rsidR="00835DB2">
        <w:rPr>
          <w:rFonts w:ascii="Times New Roman" w:eastAsia="맑은 고딕" w:hint="eastAsia"/>
          <w:color w:val="000000" w:themeColor="text1"/>
          <w:kern w:val="0"/>
          <w:sz w:val="24"/>
        </w:rPr>
        <w:t>(1</w:t>
      </w:r>
      <w:r w:rsidR="00835DB2" w:rsidRPr="00835DB2">
        <w:rPr>
          <w:rFonts w:ascii="Times New Roman" w:eastAsia="맑은 고딕" w:hint="eastAsia"/>
          <w:color w:val="000000" w:themeColor="text1"/>
          <w:kern w:val="0"/>
          <w:sz w:val="24"/>
          <w:vertAlign w:val="superscript"/>
        </w:rPr>
        <w:t>st</w:t>
      </w:r>
      <w:r w:rsidR="00835DB2">
        <w:rPr>
          <w:rFonts w:ascii="Times New Roman" w:eastAsia="맑은 고딕" w:hint="eastAsia"/>
          <w:color w:val="000000" w:themeColor="text1"/>
          <w:kern w:val="0"/>
          <w:sz w:val="24"/>
        </w:rPr>
        <w:t xml:space="preserve">) </w:t>
      </w:r>
      <w:r w:rsidR="008C4940" w:rsidRPr="00961FED">
        <w:rPr>
          <w:rFonts w:ascii="Times New Roman" w:eastAsia="맑은 고딕"/>
          <w:color w:val="000000" w:themeColor="text1"/>
          <w:sz w:val="24"/>
        </w:rPr>
        <w:t xml:space="preserve">Quantitative Evaluation </w:t>
      </w:r>
    </w:p>
    <w:p w:rsidR="009B0030" w:rsidRPr="002A029C" w:rsidRDefault="009B0030" w:rsidP="00310108">
      <w:pPr>
        <w:pStyle w:val="hstyle0"/>
        <w:spacing w:line="240" w:lineRule="auto"/>
        <w:ind w:leftChars="212" w:left="738" w:hangingChars="131" w:hanging="314"/>
        <w:rPr>
          <w:rFonts w:ascii="Times New Roman" w:eastAsia="맑은 고딕" w:hAnsi="Times New Roman" w:cs="Times New Roman"/>
          <w:color w:val="auto"/>
          <w:sz w:val="24"/>
          <w:szCs w:val="24"/>
        </w:rPr>
      </w:pPr>
      <w:r w:rsidRPr="002A029C">
        <w:rPr>
          <w:rFonts w:ascii="Times New Roman" w:eastAsia="맑은 고딕" w:hAnsi="Times New Roman" w:cs="Times New Roman" w:hint="eastAsia"/>
          <w:color w:val="auto"/>
          <w:sz w:val="24"/>
          <w:szCs w:val="24"/>
        </w:rPr>
        <w:t xml:space="preserve">- </w:t>
      </w:r>
      <w:r w:rsidR="008C4940" w:rsidRPr="002A029C">
        <w:rPr>
          <w:rFonts w:ascii="Times New Roman" w:eastAsia="맑은 고딕" w:hAnsi="Times New Roman" w:cs="Times New Roman"/>
          <w:color w:val="auto"/>
          <w:sz w:val="24"/>
          <w:szCs w:val="24"/>
        </w:rPr>
        <w:t xml:space="preserve">Evaluation period: From </w:t>
      </w:r>
      <w:r w:rsidR="00865CE9" w:rsidRPr="002A029C">
        <w:rPr>
          <w:rFonts w:ascii="Times New Roman" w:eastAsia="맑은 고딕" w:hAnsi="Times New Roman" w:cs="Times New Roman" w:hint="eastAsia"/>
          <w:color w:val="auto"/>
          <w:sz w:val="24"/>
          <w:szCs w:val="24"/>
        </w:rPr>
        <w:t>1.1</w:t>
      </w:r>
      <w:r w:rsidR="009F35BA" w:rsidRPr="002A029C">
        <w:rPr>
          <w:rFonts w:ascii="Times New Roman" w:eastAsia="맑은 고딕" w:hAnsi="Times New Roman" w:cs="Times New Roman" w:hint="eastAsia"/>
          <w:color w:val="auto"/>
          <w:sz w:val="24"/>
          <w:szCs w:val="24"/>
        </w:rPr>
        <w:t>.</w:t>
      </w:r>
      <w:r w:rsidR="00A856D7" w:rsidRPr="002A029C">
        <w:rPr>
          <w:rFonts w:ascii="Times New Roman" w:eastAsia="맑은 고딕" w:hAnsi="Times New Roman" w:cs="Times New Roman"/>
          <w:color w:val="auto"/>
          <w:sz w:val="24"/>
          <w:szCs w:val="24"/>
        </w:rPr>
        <w:t>201</w:t>
      </w:r>
      <w:r w:rsidR="00865CE9" w:rsidRPr="002A029C">
        <w:rPr>
          <w:rFonts w:ascii="Times New Roman" w:eastAsia="맑은 고딕" w:hAnsi="Times New Roman" w:cs="Times New Roman" w:hint="eastAsia"/>
          <w:color w:val="auto"/>
          <w:sz w:val="24"/>
          <w:szCs w:val="24"/>
        </w:rPr>
        <w:t>6</w:t>
      </w:r>
      <w:r w:rsidR="008C4940" w:rsidRPr="002A029C">
        <w:rPr>
          <w:rFonts w:ascii="Times New Roman" w:eastAsia="맑은 고딕" w:hAnsi="Times New Roman" w:cs="Times New Roman"/>
          <w:color w:val="auto"/>
          <w:sz w:val="24"/>
          <w:szCs w:val="24"/>
        </w:rPr>
        <w:t xml:space="preserve"> to </w:t>
      </w:r>
      <w:r w:rsidR="005D0BE6" w:rsidRPr="002A029C">
        <w:rPr>
          <w:rFonts w:ascii="Times New Roman" w:eastAsia="맑은 고딕" w:hAnsi="Times New Roman" w:cs="Times New Roman" w:hint="eastAsia"/>
          <w:color w:val="auto"/>
          <w:sz w:val="24"/>
          <w:szCs w:val="24"/>
        </w:rPr>
        <w:t>12</w:t>
      </w:r>
      <w:r w:rsidR="009F35BA" w:rsidRPr="002A029C">
        <w:rPr>
          <w:rFonts w:ascii="Times New Roman" w:eastAsia="맑은 고딕" w:hAnsi="Times New Roman" w:cs="Times New Roman" w:hint="eastAsia"/>
          <w:color w:val="auto"/>
          <w:sz w:val="24"/>
          <w:szCs w:val="24"/>
        </w:rPr>
        <w:t>.31.</w:t>
      </w:r>
      <w:r w:rsidR="00A856D7" w:rsidRPr="002A029C">
        <w:rPr>
          <w:rFonts w:ascii="Times New Roman" w:eastAsia="맑은 고딕" w:hAnsi="Times New Roman" w:cs="Times New Roman"/>
          <w:color w:val="auto"/>
          <w:sz w:val="24"/>
          <w:szCs w:val="24"/>
        </w:rPr>
        <w:t>201</w:t>
      </w:r>
      <w:r w:rsidR="00A1372A" w:rsidRPr="002A029C">
        <w:rPr>
          <w:rFonts w:ascii="Times New Roman" w:eastAsia="맑은 고딕" w:hAnsi="Times New Roman" w:cs="Times New Roman" w:hint="eastAsia"/>
          <w:color w:val="auto"/>
          <w:sz w:val="24"/>
          <w:szCs w:val="24"/>
        </w:rPr>
        <w:t>8</w:t>
      </w:r>
    </w:p>
    <w:p w:rsidR="008C4940" w:rsidRPr="00310108" w:rsidRDefault="009B0030" w:rsidP="00310108">
      <w:pPr>
        <w:pStyle w:val="hstyle0"/>
        <w:spacing w:line="240" w:lineRule="auto"/>
        <w:ind w:leftChars="212" w:left="738" w:hangingChars="131" w:hanging="314"/>
        <w:rPr>
          <w:rFonts w:ascii="Times New Roman" w:eastAsia="맑은 고딕" w:hAnsi="Times New Roman" w:cs="Times New Roman"/>
          <w:color w:val="auto"/>
          <w:sz w:val="24"/>
          <w:szCs w:val="24"/>
        </w:rPr>
      </w:pPr>
      <w:r w:rsidRPr="00310108">
        <w:rPr>
          <w:rFonts w:ascii="Times New Roman" w:eastAsia="맑은 고딕" w:hAnsi="Times New Roman" w:cs="Times New Roman" w:hint="eastAsia"/>
          <w:color w:val="auto"/>
          <w:sz w:val="24"/>
          <w:szCs w:val="24"/>
        </w:rPr>
        <w:t xml:space="preserve">- </w:t>
      </w:r>
      <w:r w:rsidR="008C4940" w:rsidRPr="00310108">
        <w:rPr>
          <w:rFonts w:ascii="Times New Roman" w:eastAsia="맑은 고딕" w:hAnsi="Times New Roman" w:cs="Times New Roman"/>
          <w:color w:val="auto"/>
          <w:sz w:val="24"/>
          <w:szCs w:val="24"/>
        </w:rPr>
        <w:t>Criteria for the evaluation of performance</w:t>
      </w:r>
    </w:p>
    <w:p w:rsidR="009B0030" w:rsidRPr="00961FED" w:rsidRDefault="009B0030" w:rsidP="009B0030">
      <w:pPr>
        <w:widowControl/>
        <w:wordWrap/>
        <w:autoSpaceDE/>
        <w:autoSpaceDN/>
        <w:ind w:firstLineChars="200" w:firstLine="480"/>
        <w:rPr>
          <w:rFonts w:ascii="Times New Roman" w:eastAsia="맑은 고딕"/>
          <w:color w:val="000000" w:themeColor="text1"/>
          <w:sz w:val="24"/>
        </w:rPr>
      </w:pPr>
    </w:p>
    <w:tbl>
      <w:tblPr>
        <w:tblStyle w:val="aa"/>
        <w:tblW w:w="0" w:type="auto"/>
        <w:jc w:val="center"/>
        <w:tblInd w:w="534" w:type="dxa"/>
        <w:tblBorders>
          <w:left w:val="none" w:sz="0" w:space="0" w:color="auto"/>
          <w:right w:val="none" w:sz="0" w:space="0" w:color="auto"/>
        </w:tblBorders>
        <w:tblLook w:val="04A0"/>
      </w:tblPr>
      <w:tblGrid>
        <w:gridCol w:w="3438"/>
        <w:gridCol w:w="875"/>
        <w:gridCol w:w="4513"/>
      </w:tblGrid>
      <w:tr w:rsidR="008C4940" w:rsidRPr="006B27CC" w:rsidTr="00D9327B">
        <w:trPr>
          <w:jc w:val="center"/>
        </w:trPr>
        <w:tc>
          <w:tcPr>
            <w:tcW w:w="3438" w:type="dxa"/>
            <w:tcBorders>
              <w:bottom w:val="double" w:sz="4" w:space="0" w:color="auto"/>
            </w:tcBorders>
          </w:tcPr>
          <w:p w:rsidR="008C4940" w:rsidRPr="006B27CC" w:rsidRDefault="008C4940" w:rsidP="00AC5454">
            <w:pPr>
              <w:wordWrap/>
              <w:spacing w:line="240" w:lineRule="atLeast"/>
              <w:jc w:val="center"/>
              <w:rPr>
                <w:rFonts w:ascii="Times New Roman" w:eastAsia="맑은 고딕"/>
                <w:b/>
                <w:szCs w:val="20"/>
              </w:rPr>
            </w:pPr>
            <w:r w:rsidRPr="006B27CC">
              <w:rPr>
                <w:rFonts w:ascii="Times New Roman" w:eastAsia="맑은 고딕"/>
                <w:b/>
                <w:szCs w:val="20"/>
              </w:rPr>
              <w:t>Evaluation items</w:t>
            </w:r>
          </w:p>
        </w:tc>
        <w:tc>
          <w:tcPr>
            <w:tcW w:w="875" w:type="dxa"/>
            <w:tcBorders>
              <w:bottom w:val="double" w:sz="4" w:space="0" w:color="auto"/>
            </w:tcBorders>
          </w:tcPr>
          <w:p w:rsidR="008C4940" w:rsidRPr="006B27CC" w:rsidRDefault="004A4435" w:rsidP="00AC5454">
            <w:pPr>
              <w:wordWrap/>
              <w:spacing w:line="240" w:lineRule="atLeast"/>
              <w:jc w:val="center"/>
              <w:rPr>
                <w:rFonts w:ascii="Times New Roman" w:eastAsia="맑은 고딕"/>
                <w:b/>
                <w:szCs w:val="20"/>
              </w:rPr>
            </w:pPr>
            <w:r w:rsidRPr="006B27CC">
              <w:rPr>
                <w:rFonts w:ascii="Times New Roman" w:eastAsia="맑은 고딕" w:hint="eastAsia"/>
                <w:b/>
                <w:szCs w:val="20"/>
              </w:rPr>
              <w:t>Points</w:t>
            </w:r>
          </w:p>
        </w:tc>
        <w:tc>
          <w:tcPr>
            <w:tcW w:w="4513" w:type="dxa"/>
            <w:tcBorders>
              <w:bottom w:val="double" w:sz="4" w:space="0" w:color="auto"/>
            </w:tcBorders>
          </w:tcPr>
          <w:p w:rsidR="008C4940" w:rsidRPr="006B27CC" w:rsidRDefault="008C4940" w:rsidP="00AC5454">
            <w:pPr>
              <w:wordWrap/>
              <w:spacing w:line="240" w:lineRule="atLeast"/>
              <w:jc w:val="center"/>
              <w:rPr>
                <w:rFonts w:ascii="Times New Roman" w:eastAsia="맑은 고딕"/>
                <w:b/>
                <w:szCs w:val="20"/>
              </w:rPr>
            </w:pPr>
            <w:r w:rsidRPr="006B27CC">
              <w:rPr>
                <w:rFonts w:ascii="Times New Roman" w:eastAsia="맑은 고딕"/>
                <w:b/>
                <w:szCs w:val="20"/>
              </w:rPr>
              <w:t>Assessment</w:t>
            </w:r>
          </w:p>
        </w:tc>
      </w:tr>
      <w:tr w:rsidR="008C4940" w:rsidRPr="006B27CC" w:rsidTr="00D9327B">
        <w:trPr>
          <w:jc w:val="center"/>
        </w:trPr>
        <w:tc>
          <w:tcPr>
            <w:tcW w:w="3438" w:type="dxa"/>
            <w:tcBorders>
              <w:top w:val="double" w:sz="4" w:space="0" w:color="auto"/>
            </w:tcBorders>
            <w:shd w:val="clear" w:color="auto" w:fill="D9D9D9" w:themeFill="background1" w:themeFillShade="D9"/>
          </w:tcPr>
          <w:p w:rsidR="008C4940" w:rsidRPr="006B27CC" w:rsidRDefault="008C4940" w:rsidP="00AC5454">
            <w:pPr>
              <w:wordWrap/>
              <w:spacing w:line="240" w:lineRule="atLeast"/>
              <w:rPr>
                <w:rFonts w:ascii="Times New Roman" w:eastAsia="맑은 고딕"/>
                <w:b/>
                <w:szCs w:val="20"/>
              </w:rPr>
            </w:pPr>
            <w:r w:rsidRPr="006B27CC">
              <w:rPr>
                <w:rFonts w:ascii="Times New Roman" w:eastAsia="맑은 고딕"/>
                <w:b/>
                <w:szCs w:val="20"/>
              </w:rPr>
              <w:t>I. Performance</w:t>
            </w:r>
          </w:p>
        </w:tc>
        <w:tc>
          <w:tcPr>
            <w:tcW w:w="875" w:type="dxa"/>
            <w:tcBorders>
              <w:top w:val="double" w:sz="4" w:space="0" w:color="auto"/>
            </w:tcBorders>
            <w:shd w:val="clear" w:color="auto" w:fill="D9D9D9" w:themeFill="background1" w:themeFillShade="D9"/>
          </w:tcPr>
          <w:p w:rsidR="008C4940" w:rsidRPr="006B27CC" w:rsidRDefault="008C4940" w:rsidP="00AC5454">
            <w:pPr>
              <w:wordWrap/>
              <w:spacing w:line="240" w:lineRule="atLeast"/>
              <w:jc w:val="center"/>
              <w:rPr>
                <w:rFonts w:ascii="Times New Roman" w:eastAsia="맑은 고딕"/>
                <w:b/>
                <w:szCs w:val="20"/>
              </w:rPr>
            </w:pPr>
            <w:r w:rsidRPr="006B27CC">
              <w:rPr>
                <w:rFonts w:ascii="Times New Roman" w:eastAsia="맑은 고딕"/>
                <w:b/>
                <w:szCs w:val="20"/>
              </w:rPr>
              <w:t>80</w:t>
            </w:r>
          </w:p>
        </w:tc>
        <w:tc>
          <w:tcPr>
            <w:tcW w:w="4513" w:type="dxa"/>
            <w:tcBorders>
              <w:top w:val="double" w:sz="4" w:space="0" w:color="auto"/>
            </w:tcBorders>
            <w:shd w:val="clear" w:color="auto" w:fill="D9D9D9" w:themeFill="background1" w:themeFillShade="D9"/>
          </w:tcPr>
          <w:p w:rsidR="008C4940" w:rsidRPr="006B27CC" w:rsidRDefault="008C4940" w:rsidP="00AC5454">
            <w:pPr>
              <w:wordWrap/>
              <w:spacing w:line="240" w:lineRule="atLeast"/>
              <w:rPr>
                <w:rFonts w:ascii="Times New Roman" w:eastAsia="맑은 고딕"/>
                <w:b/>
                <w:szCs w:val="20"/>
              </w:rPr>
            </w:pPr>
          </w:p>
        </w:tc>
      </w:tr>
      <w:tr w:rsidR="008C4940" w:rsidRPr="006B27CC" w:rsidTr="00D9327B">
        <w:trPr>
          <w:jc w:val="center"/>
        </w:trPr>
        <w:tc>
          <w:tcPr>
            <w:tcW w:w="3438" w:type="dxa"/>
          </w:tcPr>
          <w:p w:rsidR="008C4940" w:rsidRPr="006B27CC" w:rsidRDefault="008C4940" w:rsidP="00AC5454">
            <w:pPr>
              <w:wordWrap/>
              <w:spacing w:line="240" w:lineRule="atLeast"/>
              <w:rPr>
                <w:rFonts w:ascii="Times New Roman" w:eastAsia="맑은 고딕"/>
                <w:szCs w:val="20"/>
              </w:rPr>
            </w:pPr>
            <w:r w:rsidRPr="006B27CC">
              <w:rPr>
                <w:rFonts w:ascii="Times New Roman" w:eastAsia="맑은 고딕"/>
                <w:szCs w:val="20"/>
              </w:rPr>
              <w:t xml:space="preserve">  1. Excess return</w:t>
            </w:r>
          </w:p>
        </w:tc>
        <w:tc>
          <w:tcPr>
            <w:tcW w:w="875" w:type="dxa"/>
          </w:tcPr>
          <w:p w:rsidR="008C4940" w:rsidRPr="006B27CC" w:rsidRDefault="008C4940" w:rsidP="00AC5454">
            <w:pPr>
              <w:wordWrap/>
              <w:spacing w:line="240" w:lineRule="atLeast"/>
              <w:jc w:val="center"/>
              <w:rPr>
                <w:rFonts w:ascii="Times New Roman" w:eastAsia="맑은 고딕"/>
                <w:szCs w:val="20"/>
              </w:rPr>
            </w:pPr>
            <w:r w:rsidRPr="006B27CC">
              <w:rPr>
                <w:rFonts w:ascii="Times New Roman" w:eastAsia="맑은 고딕"/>
                <w:szCs w:val="20"/>
              </w:rPr>
              <w:t>30</w:t>
            </w:r>
          </w:p>
        </w:tc>
        <w:tc>
          <w:tcPr>
            <w:tcW w:w="4513" w:type="dxa"/>
          </w:tcPr>
          <w:p w:rsidR="008C4940" w:rsidRPr="006B27CC" w:rsidRDefault="002F66CD" w:rsidP="008F32B0">
            <w:pPr>
              <w:wordWrap/>
              <w:spacing w:line="240" w:lineRule="atLeast"/>
              <w:rPr>
                <w:rFonts w:ascii="Times New Roman" w:eastAsia="맑은 고딕"/>
                <w:szCs w:val="20"/>
              </w:rPr>
            </w:pPr>
            <w:r>
              <w:rPr>
                <w:rFonts w:ascii="Times New Roman" w:eastAsia="맑은 고딕"/>
                <w:szCs w:val="20"/>
              </w:rPr>
              <w:t>Relative to the benchmark</w:t>
            </w:r>
          </w:p>
        </w:tc>
      </w:tr>
      <w:tr w:rsidR="008C4940" w:rsidRPr="006B27CC" w:rsidTr="00D9327B">
        <w:trPr>
          <w:jc w:val="center"/>
        </w:trPr>
        <w:tc>
          <w:tcPr>
            <w:tcW w:w="3438" w:type="dxa"/>
          </w:tcPr>
          <w:p w:rsidR="008C4940" w:rsidRPr="006B27CC" w:rsidRDefault="008C4940" w:rsidP="00AC5454">
            <w:pPr>
              <w:wordWrap/>
              <w:spacing w:line="240" w:lineRule="atLeast"/>
              <w:rPr>
                <w:rFonts w:ascii="Times New Roman" w:eastAsia="맑은 고딕"/>
                <w:szCs w:val="20"/>
              </w:rPr>
            </w:pPr>
            <w:r w:rsidRPr="006B27CC">
              <w:rPr>
                <w:rFonts w:ascii="Times New Roman" w:eastAsia="맑은 고딕"/>
                <w:szCs w:val="20"/>
              </w:rPr>
              <w:t xml:space="preserve">  2. Risk-adjusted return</w:t>
            </w:r>
          </w:p>
        </w:tc>
        <w:tc>
          <w:tcPr>
            <w:tcW w:w="875" w:type="dxa"/>
          </w:tcPr>
          <w:p w:rsidR="008C4940" w:rsidRPr="006B27CC" w:rsidRDefault="008C4940" w:rsidP="00AC5454">
            <w:pPr>
              <w:wordWrap/>
              <w:spacing w:line="240" w:lineRule="atLeast"/>
              <w:jc w:val="center"/>
              <w:rPr>
                <w:rFonts w:ascii="Times New Roman" w:eastAsia="맑은 고딕"/>
                <w:szCs w:val="20"/>
              </w:rPr>
            </w:pPr>
            <w:r w:rsidRPr="006B27CC">
              <w:rPr>
                <w:rFonts w:ascii="Times New Roman" w:eastAsia="맑은 고딕"/>
                <w:szCs w:val="20"/>
              </w:rPr>
              <w:t>50</w:t>
            </w:r>
          </w:p>
        </w:tc>
        <w:tc>
          <w:tcPr>
            <w:tcW w:w="4513" w:type="dxa"/>
          </w:tcPr>
          <w:p w:rsidR="008C4940" w:rsidRPr="006B27CC" w:rsidRDefault="008C4940" w:rsidP="00AC5454">
            <w:pPr>
              <w:wordWrap/>
              <w:spacing w:line="240" w:lineRule="atLeast"/>
              <w:rPr>
                <w:rFonts w:ascii="Times New Roman" w:eastAsia="맑은 고딕"/>
                <w:szCs w:val="20"/>
              </w:rPr>
            </w:pPr>
            <w:r w:rsidRPr="006B27CC">
              <w:rPr>
                <w:rFonts w:ascii="Times New Roman" w:eastAsia="맑은 고딕"/>
                <w:szCs w:val="20"/>
              </w:rPr>
              <w:t>Information ratio (IR)</w:t>
            </w:r>
          </w:p>
        </w:tc>
      </w:tr>
      <w:tr w:rsidR="008C4940" w:rsidRPr="006B27CC" w:rsidTr="00D9327B">
        <w:trPr>
          <w:jc w:val="center"/>
        </w:trPr>
        <w:tc>
          <w:tcPr>
            <w:tcW w:w="3438" w:type="dxa"/>
            <w:shd w:val="clear" w:color="auto" w:fill="D9D9D9" w:themeFill="background1" w:themeFillShade="D9"/>
          </w:tcPr>
          <w:p w:rsidR="008C4940" w:rsidRPr="006B27CC" w:rsidRDefault="008C4940" w:rsidP="00AC5454">
            <w:pPr>
              <w:wordWrap/>
              <w:spacing w:line="240" w:lineRule="atLeast"/>
              <w:rPr>
                <w:rFonts w:ascii="Times New Roman" w:eastAsia="맑은 고딕"/>
                <w:b/>
                <w:szCs w:val="20"/>
              </w:rPr>
            </w:pPr>
            <w:r w:rsidRPr="006B27CC">
              <w:rPr>
                <w:rFonts w:ascii="Times New Roman" w:eastAsia="맑은 고딕"/>
                <w:b/>
                <w:szCs w:val="20"/>
              </w:rPr>
              <w:t>II. AUM and Investment period</w:t>
            </w:r>
          </w:p>
        </w:tc>
        <w:tc>
          <w:tcPr>
            <w:tcW w:w="875" w:type="dxa"/>
            <w:shd w:val="clear" w:color="auto" w:fill="D9D9D9" w:themeFill="background1" w:themeFillShade="D9"/>
          </w:tcPr>
          <w:p w:rsidR="008C4940" w:rsidRPr="006B27CC" w:rsidRDefault="008C4940" w:rsidP="00AC5454">
            <w:pPr>
              <w:wordWrap/>
              <w:spacing w:line="240" w:lineRule="atLeast"/>
              <w:jc w:val="center"/>
              <w:rPr>
                <w:rFonts w:ascii="Times New Roman" w:eastAsia="맑은 고딕"/>
                <w:b/>
                <w:szCs w:val="20"/>
              </w:rPr>
            </w:pPr>
            <w:r w:rsidRPr="006B27CC">
              <w:rPr>
                <w:rFonts w:ascii="Times New Roman" w:eastAsia="맑은 고딕"/>
                <w:b/>
                <w:szCs w:val="20"/>
              </w:rPr>
              <w:t>20</w:t>
            </w:r>
          </w:p>
        </w:tc>
        <w:tc>
          <w:tcPr>
            <w:tcW w:w="4513" w:type="dxa"/>
            <w:shd w:val="clear" w:color="auto" w:fill="D9D9D9" w:themeFill="background1" w:themeFillShade="D9"/>
          </w:tcPr>
          <w:p w:rsidR="008C4940" w:rsidRPr="006B27CC" w:rsidRDefault="008C4940" w:rsidP="00AC5454">
            <w:pPr>
              <w:wordWrap/>
              <w:spacing w:line="240" w:lineRule="atLeast"/>
              <w:rPr>
                <w:rFonts w:ascii="Times New Roman" w:eastAsia="맑은 고딕"/>
                <w:b/>
                <w:szCs w:val="20"/>
              </w:rPr>
            </w:pPr>
          </w:p>
        </w:tc>
      </w:tr>
      <w:tr w:rsidR="008C4940" w:rsidRPr="006B27CC" w:rsidTr="00D9327B">
        <w:trPr>
          <w:jc w:val="center"/>
        </w:trPr>
        <w:tc>
          <w:tcPr>
            <w:tcW w:w="3438" w:type="dxa"/>
          </w:tcPr>
          <w:p w:rsidR="008C4940" w:rsidRPr="006B27CC" w:rsidRDefault="008C4940" w:rsidP="00AC5454">
            <w:pPr>
              <w:wordWrap/>
              <w:spacing w:line="240" w:lineRule="atLeast"/>
              <w:rPr>
                <w:rFonts w:ascii="Times New Roman" w:eastAsia="맑은 고딕"/>
                <w:szCs w:val="20"/>
              </w:rPr>
            </w:pPr>
            <w:r w:rsidRPr="006B27CC">
              <w:rPr>
                <w:rFonts w:ascii="Times New Roman" w:eastAsia="맑은 고딕"/>
                <w:szCs w:val="20"/>
              </w:rPr>
              <w:t xml:space="preserve">  1. AUM </w:t>
            </w:r>
          </w:p>
        </w:tc>
        <w:tc>
          <w:tcPr>
            <w:tcW w:w="875" w:type="dxa"/>
          </w:tcPr>
          <w:p w:rsidR="008C4940" w:rsidRPr="006B27CC" w:rsidRDefault="008C4940" w:rsidP="00AC5454">
            <w:pPr>
              <w:wordWrap/>
              <w:spacing w:line="240" w:lineRule="atLeast"/>
              <w:jc w:val="center"/>
              <w:rPr>
                <w:rFonts w:ascii="Times New Roman" w:eastAsia="맑은 고딕"/>
                <w:szCs w:val="20"/>
              </w:rPr>
            </w:pPr>
            <w:r w:rsidRPr="006B27CC">
              <w:rPr>
                <w:rFonts w:ascii="Times New Roman" w:eastAsia="맑은 고딕"/>
                <w:szCs w:val="20"/>
              </w:rPr>
              <w:t>10</w:t>
            </w:r>
          </w:p>
        </w:tc>
        <w:tc>
          <w:tcPr>
            <w:tcW w:w="4513" w:type="dxa"/>
          </w:tcPr>
          <w:p w:rsidR="008C4940" w:rsidRPr="006B27CC" w:rsidRDefault="008C4940" w:rsidP="00236235">
            <w:pPr>
              <w:wordWrap/>
              <w:spacing w:line="240" w:lineRule="atLeast"/>
              <w:rPr>
                <w:rFonts w:ascii="Times New Roman" w:eastAsia="맑은 고딕"/>
                <w:szCs w:val="20"/>
              </w:rPr>
            </w:pPr>
            <w:r w:rsidRPr="006B27CC">
              <w:rPr>
                <w:rFonts w:ascii="Times New Roman" w:eastAsia="맑은 고딕"/>
                <w:szCs w:val="20"/>
              </w:rPr>
              <w:t>AUM of the propos</w:t>
            </w:r>
            <w:r w:rsidR="00236235">
              <w:rPr>
                <w:rFonts w:ascii="Times New Roman" w:eastAsia="맑은 고딕" w:hint="eastAsia"/>
                <w:szCs w:val="20"/>
              </w:rPr>
              <w:t>ed</w:t>
            </w:r>
            <w:r w:rsidRPr="006B27CC">
              <w:rPr>
                <w:rFonts w:ascii="Times New Roman" w:eastAsia="맑은 고딕"/>
                <w:szCs w:val="20"/>
              </w:rPr>
              <w:t xml:space="preserve"> </w:t>
            </w:r>
            <w:r w:rsidR="008F32B0">
              <w:rPr>
                <w:rFonts w:ascii="Times New Roman" w:eastAsia="맑은 고딕" w:hint="eastAsia"/>
                <w:szCs w:val="20"/>
              </w:rPr>
              <w:t xml:space="preserve">fund </w:t>
            </w:r>
          </w:p>
        </w:tc>
      </w:tr>
      <w:tr w:rsidR="008C4940" w:rsidRPr="006B27CC" w:rsidTr="00D9327B">
        <w:trPr>
          <w:jc w:val="center"/>
        </w:trPr>
        <w:tc>
          <w:tcPr>
            <w:tcW w:w="3438" w:type="dxa"/>
          </w:tcPr>
          <w:p w:rsidR="008C4940" w:rsidRPr="006B27CC" w:rsidRDefault="008C4940" w:rsidP="00AC5454">
            <w:pPr>
              <w:wordWrap/>
              <w:spacing w:line="240" w:lineRule="atLeast"/>
              <w:rPr>
                <w:rFonts w:ascii="Times New Roman" w:eastAsia="맑은 고딕"/>
                <w:szCs w:val="20"/>
              </w:rPr>
            </w:pPr>
            <w:r w:rsidRPr="006B27CC">
              <w:rPr>
                <w:rFonts w:ascii="Times New Roman" w:eastAsia="맑은 고딕"/>
                <w:szCs w:val="20"/>
              </w:rPr>
              <w:t xml:space="preserve">  2. Management period</w:t>
            </w:r>
          </w:p>
        </w:tc>
        <w:tc>
          <w:tcPr>
            <w:tcW w:w="875" w:type="dxa"/>
          </w:tcPr>
          <w:p w:rsidR="008C4940" w:rsidRPr="006B27CC" w:rsidRDefault="008C4940" w:rsidP="00AC5454">
            <w:pPr>
              <w:wordWrap/>
              <w:spacing w:line="240" w:lineRule="atLeast"/>
              <w:jc w:val="center"/>
              <w:rPr>
                <w:rFonts w:ascii="Times New Roman" w:eastAsia="맑은 고딕"/>
                <w:szCs w:val="20"/>
              </w:rPr>
            </w:pPr>
            <w:r w:rsidRPr="006B27CC">
              <w:rPr>
                <w:rFonts w:ascii="Times New Roman" w:eastAsia="맑은 고딕"/>
                <w:szCs w:val="20"/>
              </w:rPr>
              <w:t>10</w:t>
            </w:r>
          </w:p>
        </w:tc>
        <w:tc>
          <w:tcPr>
            <w:tcW w:w="4513" w:type="dxa"/>
          </w:tcPr>
          <w:p w:rsidR="008C4940" w:rsidRPr="006B27CC" w:rsidRDefault="008C4940" w:rsidP="00236235">
            <w:pPr>
              <w:wordWrap/>
              <w:spacing w:line="240" w:lineRule="atLeast"/>
              <w:rPr>
                <w:rFonts w:ascii="Times New Roman" w:eastAsia="맑은 고딕"/>
                <w:szCs w:val="20"/>
              </w:rPr>
            </w:pPr>
            <w:r w:rsidRPr="006B27CC">
              <w:rPr>
                <w:rFonts w:ascii="Times New Roman" w:eastAsia="맑은 고딕"/>
                <w:szCs w:val="20"/>
              </w:rPr>
              <w:t>Mana</w:t>
            </w:r>
            <w:r w:rsidR="008F32B0">
              <w:rPr>
                <w:rFonts w:ascii="Times New Roman" w:eastAsia="맑은 고딕"/>
                <w:szCs w:val="20"/>
              </w:rPr>
              <w:t>gement period of the propo</w:t>
            </w:r>
            <w:r w:rsidR="00236235">
              <w:rPr>
                <w:rFonts w:ascii="Times New Roman" w:eastAsia="맑은 고딕" w:hint="eastAsia"/>
                <w:szCs w:val="20"/>
              </w:rPr>
              <w:t>sed</w:t>
            </w:r>
            <w:r w:rsidR="008F32B0">
              <w:rPr>
                <w:rFonts w:ascii="Times New Roman" w:eastAsia="맑은 고딕"/>
                <w:szCs w:val="20"/>
              </w:rPr>
              <w:t xml:space="preserve"> </w:t>
            </w:r>
            <w:r w:rsidR="008F32B0">
              <w:rPr>
                <w:rFonts w:ascii="Times New Roman" w:eastAsia="맑은 고딕" w:hint="eastAsia"/>
                <w:szCs w:val="20"/>
              </w:rPr>
              <w:t>fund</w:t>
            </w:r>
          </w:p>
        </w:tc>
      </w:tr>
      <w:tr w:rsidR="008C4940" w:rsidRPr="006B27CC" w:rsidTr="00D9327B">
        <w:trPr>
          <w:jc w:val="center"/>
        </w:trPr>
        <w:tc>
          <w:tcPr>
            <w:tcW w:w="3438" w:type="dxa"/>
          </w:tcPr>
          <w:p w:rsidR="008C4940" w:rsidRPr="006B27CC" w:rsidRDefault="008C4940" w:rsidP="00AC5454">
            <w:pPr>
              <w:wordWrap/>
              <w:spacing w:line="240" w:lineRule="atLeast"/>
              <w:rPr>
                <w:rFonts w:ascii="Times New Roman" w:eastAsia="맑은 고딕"/>
                <w:b/>
                <w:szCs w:val="20"/>
              </w:rPr>
            </w:pPr>
            <w:r w:rsidRPr="006B27CC">
              <w:rPr>
                <w:rFonts w:ascii="Times New Roman" w:eastAsia="맑은 고딕"/>
                <w:b/>
                <w:szCs w:val="20"/>
              </w:rPr>
              <w:t>Total</w:t>
            </w:r>
          </w:p>
        </w:tc>
        <w:tc>
          <w:tcPr>
            <w:tcW w:w="875" w:type="dxa"/>
          </w:tcPr>
          <w:p w:rsidR="008C4940" w:rsidRPr="006B27CC" w:rsidRDefault="008C4940" w:rsidP="00AC5454">
            <w:pPr>
              <w:wordWrap/>
              <w:spacing w:line="240" w:lineRule="atLeast"/>
              <w:jc w:val="center"/>
              <w:rPr>
                <w:rFonts w:ascii="Times New Roman" w:eastAsia="맑은 고딕"/>
                <w:b/>
                <w:szCs w:val="20"/>
              </w:rPr>
            </w:pPr>
            <w:r w:rsidRPr="006B27CC">
              <w:rPr>
                <w:rFonts w:ascii="Times New Roman" w:eastAsia="맑은 고딕"/>
                <w:b/>
                <w:szCs w:val="20"/>
              </w:rPr>
              <w:t>100</w:t>
            </w:r>
          </w:p>
        </w:tc>
        <w:tc>
          <w:tcPr>
            <w:tcW w:w="4513" w:type="dxa"/>
          </w:tcPr>
          <w:p w:rsidR="008C4940" w:rsidRPr="006B27CC" w:rsidRDefault="008C4940" w:rsidP="00AC5454">
            <w:pPr>
              <w:wordWrap/>
              <w:spacing w:line="240" w:lineRule="atLeast"/>
              <w:rPr>
                <w:rFonts w:ascii="Times New Roman" w:eastAsia="맑은 고딕"/>
                <w:b/>
                <w:szCs w:val="20"/>
              </w:rPr>
            </w:pPr>
          </w:p>
        </w:tc>
      </w:tr>
    </w:tbl>
    <w:p w:rsidR="0098044C" w:rsidRPr="006B27CC" w:rsidRDefault="0098044C" w:rsidP="0098044C">
      <w:pPr>
        <w:widowControl/>
        <w:wordWrap/>
        <w:autoSpaceDE/>
        <w:autoSpaceDN/>
        <w:rPr>
          <w:rFonts w:ascii="Times New Roman" w:eastAsia="맑은 고딕"/>
          <w:b/>
          <w:kern w:val="0"/>
          <w:sz w:val="24"/>
        </w:rPr>
      </w:pPr>
    </w:p>
    <w:p w:rsidR="0098044C" w:rsidRPr="006B27CC" w:rsidRDefault="009B0030" w:rsidP="0014090E">
      <w:pPr>
        <w:widowControl/>
        <w:wordWrap/>
        <w:autoSpaceDE/>
        <w:autoSpaceDN/>
        <w:ind w:firstLineChars="100" w:firstLine="240"/>
        <w:rPr>
          <w:rFonts w:ascii="Times New Roman" w:eastAsia="맑은 고딕"/>
          <w:kern w:val="0"/>
          <w:sz w:val="24"/>
        </w:rPr>
      </w:pPr>
      <w:r w:rsidRPr="006B27CC">
        <w:rPr>
          <w:rFonts w:ascii="Times New Roman" w:eastAsia="맑은 고딕" w:hint="eastAsia"/>
          <w:kern w:val="0"/>
          <w:sz w:val="24"/>
        </w:rPr>
        <w:t xml:space="preserve">B. </w:t>
      </w:r>
      <w:r w:rsidR="00835DB2">
        <w:rPr>
          <w:rFonts w:ascii="Times New Roman" w:eastAsia="맑은 고딕" w:hint="eastAsia"/>
          <w:kern w:val="0"/>
          <w:sz w:val="24"/>
        </w:rPr>
        <w:t>(</w:t>
      </w:r>
      <w:r w:rsidR="00D9327B" w:rsidRPr="006B27CC">
        <w:rPr>
          <w:rFonts w:ascii="Times New Roman" w:eastAsia="맑은 고딕" w:hint="eastAsia"/>
          <w:kern w:val="0"/>
          <w:sz w:val="24"/>
        </w:rPr>
        <w:t>2</w:t>
      </w:r>
      <w:r w:rsidR="00D9327B" w:rsidRPr="006B27CC">
        <w:rPr>
          <w:rFonts w:ascii="Times New Roman" w:eastAsia="맑은 고딕" w:hint="eastAsia"/>
          <w:kern w:val="0"/>
          <w:sz w:val="24"/>
          <w:vertAlign w:val="superscript"/>
        </w:rPr>
        <w:t>nd</w:t>
      </w:r>
      <w:r w:rsidR="00835DB2">
        <w:rPr>
          <w:rFonts w:ascii="Times New Roman" w:eastAsia="맑은 고딕" w:hint="eastAsia"/>
          <w:kern w:val="0"/>
          <w:sz w:val="24"/>
        </w:rPr>
        <w:t xml:space="preserve">) </w:t>
      </w:r>
      <w:r w:rsidR="0098044C" w:rsidRPr="006B27CC">
        <w:rPr>
          <w:rFonts w:ascii="Times New Roman" w:eastAsia="맑은 고딕" w:hint="eastAsia"/>
          <w:kern w:val="0"/>
          <w:sz w:val="24"/>
        </w:rPr>
        <w:t>Qualitative Evaluation</w:t>
      </w:r>
    </w:p>
    <w:p w:rsidR="0098044C" w:rsidRPr="00310108" w:rsidRDefault="00310108" w:rsidP="00310108">
      <w:pPr>
        <w:pStyle w:val="hstyle0"/>
        <w:spacing w:line="240" w:lineRule="auto"/>
        <w:ind w:leftChars="212" w:left="738" w:hangingChars="131" w:hanging="314"/>
        <w:rPr>
          <w:rFonts w:ascii="Times New Roman" w:eastAsia="맑은 고딕" w:hAnsi="Times New Roman" w:cs="Times New Roman"/>
          <w:color w:val="auto"/>
          <w:sz w:val="24"/>
          <w:szCs w:val="24"/>
        </w:rPr>
      </w:pPr>
      <w:r>
        <w:rPr>
          <w:rFonts w:ascii="Times New Roman" w:eastAsia="맑은 고딕" w:hAnsi="Times New Roman" w:cs="Times New Roman" w:hint="eastAsia"/>
          <w:color w:val="auto"/>
          <w:sz w:val="24"/>
          <w:szCs w:val="24"/>
        </w:rPr>
        <w:t xml:space="preserve">- </w:t>
      </w:r>
      <w:r w:rsidR="0098044C" w:rsidRPr="00310108">
        <w:rPr>
          <w:rFonts w:ascii="Times New Roman" w:eastAsia="맑은 고딕" w:hAnsi="Times New Roman" w:cs="Times New Roman"/>
          <w:color w:val="auto"/>
          <w:sz w:val="24"/>
          <w:szCs w:val="24"/>
        </w:rPr>
        <w:t xml:space="preserve">Those applicants who have passed the 1st </w:t>
      </w:r>
      <w:r w:rsidR="002F66CD" w:rsidRPr="002A029C">
        <w:rPr>
          <w:rFonts w:ascii="Times New Roman" w:eastAsia="맑은 고딕" w:hAnsi="Times New Roman" w:cs="Times New Roman" w:hint="eastAsia"/>
          <w:color w:val="auto"/>
          <w:sz w:val="24"/>
          <w:szCs w:val="24"/>
        </w:rPr>
        <w:t>E</w:t>
      </w:r>
      <w:r w:rsidR="0098044C" w:rsidRPr="002A029C">
        <w:rPr>
          <w:rFonts w:ascii="Times New Roman" w:eastAsia="맑은 고딕" w:hAnsi="Times New Roman" w:cs="Times New Roman"/>
          <w:color w:val="auto"/>
          <w:sz w:val="24"/>
          <w:szCs w:val="24"/>
        </w:rPr>
        <w:t>valuation</w:t>
      </w:r>
      <w:r w:rsidR="00865CE9" w:rsidRPr="002A029C">
        <w:rPr>
          <w:rFonts w:ascii="Times New Roman" w:eastAsia="맑은 고딕" w:hAnsi="Times New Roman" w:cs="Times New Roman" w:hint="eastAsia"/>
          <w:color w:val="auto"/>
          <w:sz w:val="24"/>
          <w:szCs w:val="24"/>
        </w:rPr>
        <w:t xml:space="preserve"> (up to </w:t>
      </w:r>
      <w:r w:rsidR="002A029C" w:rsidRPr="002A029C">
        <w:rPr>
          <w:rFonts w:ascii="Times New Roman" w:eastAsia="맑은 고딕" w:hAnsi="Times New Roman" w:cs="Times New Roman" w:hint="eastAsia"/>
          <w:color w:val="auto"/>
          <w:sz w:val="24"/>
          <w:szCs w:val="24"/>
        </w:rPr>
        <w:t>4</w:t>
      </w:r>
      <w:r w:rsidR="00865CE9" w:rsidRPr="002A029C">
        <w:rPr>
          <w:rFonts w:ascii="Times New Roman" w:eastAsia="맑은 고딕" w:hAnsi="Times New Roman" w:cs="Times New Roman" w:hint="eastAsia"/>
          <w:color w:val="auto"/>
          <w:sz w:val="24"/>
          <w:szCs w:val="24"/>
        </w:rPr>
        <w:t xml:space="preserve"> managers will be chosen)</w:t>
      </w:r>
    </w:p>
    <w:p w:rsidR="005279DA" w:rsidRDefault="00310108" w:rsidP="00310108">
      <w:pPr>
        <w:pStyle w:val="hstyle0"/>
        <w:spacing w:line="240" w:lineRule="auto"/>
        <w:ind w:leftChars="212" w:left="738" w:hangingChars="131" w:hanging="314"/>
        <w:rPr>
          <w:rFonts w:ascii="Times New Roman" w:eastAsia="맑은 고딕" w:hAnsi="Times New Roman" w:cs="Times New Roman"/>
          <w:color w:val="auto"/>
          <w:sz w:val="24"/>
          <w:szCs w:val="24"/>
        </w:rPr>
      </w:pPr>
      <w:r>
        <w:rPr>
          <w:rFonts w:ascii="Times New Roman" w:eastAsia="맑은 고딕" w:hAnsi="Times New Roman" w:cs="Times New Roman" w:hint="eastAsia"/>
          <w:color w:val="auto"/>
          <w:sz w:val="24"/>
          <w:szCs w:val="24"/>
        </w:rPr>
        <w:t xml:space="preserve">- </w:t>
      </w:r>
      <w:r w:rsidR="006E1B2D" w:rsidRPr="00310108">
        <w:rPr>
          <w:rFonts w:ascii="Times New Roman" w:eastAsia="맑은 고딕" w:hAnsi="Times New Roman" w:cs="Times New Roman" w:hint="eastAsia"/>
          <w:color w:val="auto"/>
          <w:sz w:val="24"/>
          <w:szCs w:val="24"/>
        </w:rPr>
        <w:t xml:space="preserve">2nd Evaluation: Presentation material </w:t>
      </w:r>
      <w:r w:rsidR="00C10AA4" w:rsidRPr="00310108">
        <w:rPr>
          <w:rFonts w:ascii="Times New Roman" w:eastAsia="맑은 고딕" w:hAnsi="Times New Roman" w:cs="Times New Roman" w:hint="eastAsia"/>
          <w:color w:val="auto"/>
          <w:sz w:val="24"/>
          <w:szCs w:val="24"/>
        </w:rPr>
        <w:t xml:space="preserve">and presentation </w:t>
      </w:r>
      <w:r w:rsidR="006E1B2D" w:rsidRPr="00310108">
        <w:rPr>
          <w:rFonts w:ascii="Times New Roman" w:eastAsia="맑은 고딕" w:hAnsi="Times New Roman" w:cs="Times New Roman" w:hint="eastAsia"/>
          <w:color w:val="auto"/>
          <w:sz w:val="24"/>
          <w:szCs w:val="24"/>
        </w:rPr>
        <w:t>prepared in Korean</w:t>
      </w:r>
    </w:p>
    <w:p w:rsidR="005279DA" w:rsidRDefault="005279DA">
      <w:pPr>
        <w:widowControl/>
        <w:wordWrap/>
        <w:autoSpaceDE/>
        <w:autoSpaceDN/>
        <w:jc w:val="left"/>
        <w:rPr>
          <w:rFonts w:ascii="Times New Roman" w:eastAsia="맑은 고딕"/>
          <w:kern w:val="0"/>
          <w:sz w:val="24"/>
        </w:rPr>
      </w:pPr>
      <w:r>
        <w:rPr>
          <w:rFonts w:ascii="Times New Roman" w:eastAsia="맑은 고딕"/>
          <w:sz w:val="24"/>
        </w:rPr>
        <w:br w:type="page"/>
      </w:r>
    </w:p>
    <w:p w:rsidR="0098044C" w:rsidRPr="00310108" w:rsidRDefault="00310108" w:rsidP="00310108">
      <w:pPr>
        <w:pStyle w:val="hstyle0"/>
        <w:spacing w:line="240" w:lineRule="auto"/>
        <w:ind w:leftChars="212" w:left="738" w:hangingChars="131" w:hanging="314"/>
        <w:rPr>
          <w:rFonts w:ascii="Times New Roman" w:eastAsia="맑은 고딕" w:hAnsi="Times New Roman" w:cs="Times New Roman"/>
          <w:color w:val="auto"/>
          <w:sz w:val="24"/>
          <w:szCs w:val="24"/>
        </w:rPr>
      </w:pPr>
      <w:r>
        <w:rPr>
          <w:rFonts w:ascii="Times New Roman" w:eastAsia="맑은 고딕" w:hAnsi="Times New Roman" w:cs="Times New Roman" w:hint="eastAsia"/>
          <w:color w:val="auto"/>
          <w:sz w:val="24"/>
          <w:szCs w:val="24"/>
        </w:rPr>
        <w:lastRenderedPageBreak/>
        <w:t xml:space="preserve">- </w:t>
      </w:r>
      <w:r w:rsidR="00D9327B" w:rsidRPr="00310108">
        <w:rPr>
          <w:rFonts w:ascii="Times New Roman" w:eastAsia="맑은 고딕" w:hAnsi="Times New Roman" w:cs="Times New Roman"/>
          <w:color w:val="auto"/>
          <w:sz w:val="24"/>
          <w:szCs w:val="24"/>
        </w:rPr>
        <w:t xml:space="preserve">Criteria for </w:t>
      </w:r>
      <w:r w:rsidR="00D9327B" w:rsidRPr="00310108">
        <w:rPr>
          <w:rFonts w:ascii="Times New Roman" w:eastAsia="맑은 고딕" w:hAnsi="Times New Roman" w:cs="Times New Roman" w:hint="eastAsia"/>
          <w:color w:val="auto"/>
          <w:sz w:val="24"/>
          <w:szCs w:val="24"/>
        </w:rPr>
        <w:t>2nd Evaluation</w:t>
      </w:r>
    </w:p>
    <w:p w:rsidR="00D274F5" w:rsidRPr="006B27CC" w:rsidRDefault="00D274F5" w:rsidP="00D274F5">
      <w:pPr>
        <w:widowControl/>
        <w:wordWrap/>
        <w:autoSpaceDE/>
        <w:autoSpaceDN/>
        <w:spacing w:line="312" w:lineRule="auto"/>
        <w:rPr>
          <w:rFonts w:ascii="Times New Roman" w:eastAsia="맑은 고딕"/>
          <w:kern w:val="0"/>
          <w:sz w:val="24"/>
        </w:rPr>
      </w:pPr>
    </w:p>
    <w:tbl>
      <w:tblPr>
        <w:tblW w:w="0" w:type="auto"/>
        <w:jc w:val="center"/>
        <w:tblInd w:w="153" w:type="dxa"/>
        <w:tblCellMar>
          <w:left w:w="0" w:type="dxa"/>
          <w:right w:w="0" w:type="dxa"/>
        </w:tblCellMar>
        <w:tblLook w:val="04A0"/>
      </w:tblPr>
      <w:tblGrid>
        <w:gridCol w:w="3210"/>
        <w:gridCol w:w="1034"/>
        <w:gridCol w:w="4525"/>
      </w:tblGrid>
      <w:tr w:rsidR="0098044C" w:rsidRPr="006B27CC" w:rsidTr="00D9615E">
        <w:trPr>
          <w:trHeight w:val="32"/>
          <w:jc w:val="center"/>
        </w:trPr>
        <w:tc>
          <w:tcPr>
            <w:tcW w:w="3210" w:type="dxa"/>
            <w:tcBorders>
              <w:top w:val="single" w:sz="8" w:space="0" w:color="000000"/>
              <w:left w:val="nil"/>
              <w:bottom w:val="double" w:sz="4" w:space="0" w:color="000000"/>
              <w:right w:val="single" w:sz="2" w:space="0" w:color="000000"/>
            </w:tcBorders>
            <w:tcMar>
              <w:top w:w="28" w:type="dxa"/>
              <w:left w:w="102" w:type="dxa"/>
              <w:bottom w:w="28" w:type="dxa"/>
              <w:right w:w="102" w:type="dxa"/>
            </w:tcMar>
            <w:vAlign w:val="center"/>
            <w:hideMark/>
          </w:tcPr>
          <w:p w:rsidR="0098044C" w:rsidRPr="006B27CC" w:rsidRDefault="004A4435" w:rsidP="00D9615E">
            <w:pPr>
              <w:widowControl/>
              <w:wordWrap/>
              <w:autoSpaceDE/>
              <w:autoSpaceDN/>
              <w:jc w:val="center"/>
              <w:rPr>
                <w:rFonts w:ascii="Times New Roman" w:eastAsia="맑은 고딕"/>
                <w:b/>
                <w:kern w:val="0"/>
                <w:szCs w:val="20"/>
              </w:rPr>
            </w:pPr>
            <w:r w:rsidRPr="006B27CC">
              <w:rPr>
                <w:rFonts w:ascii="Times New Roman" w:eastAsia="맑은 고딕"/>
                <w:b/>
                <w:szCs w:val="20"/>
              </w:rPr>
              <w:t>Evaluation items</w:t>
            </w:r>
          </w:p>
        </w:tc>
        <w:tc>
          <w:tcPr>
            <w:tcW w:w="1034" w:type="dxa"/>
            <w:tcBorders>
              <w:top w:val="single" w:sz="8" w:space="0" w:color="000000"/>
              <w:left w:val="single" w:sz="2" w:space="0" w:color="000000"/>
              <w:bottom w:val="double" w:sz="4" w:space="0" w:color="000000"/>
              <w:right w:val="single" w:sz="2" w:space="0" w:color="000000"/>
            </w:tcBorders>
            <w:tcMar>
              <w:top w:w="28" w:type="dxa"/>
              <w:left w:w="102" w:type="dxa"/>
              <w:bottom w:w="28" w:type="dxa"/>
              <w:right w:w="102" w:type="dxa"/>
            </w:tcMar>
            <w:vAlign w:val="center"/>
            <w:hideMark/>
          </w:tcPr>
          <w:p w:rsidR="0098044C" w:rsidRPr="006B27CC" w:rsidRDefault="004A4435" w:rsidP="00D9615E">
            <w:pPr>
              <w:widowControl/>
              <w:wordWrap/>
              <w:autoSpaceDE/>
              <w:autoSpaceDN/>
              <w:jc w:val="center"/>
              <w:rPr>
                <w:rFonts w:ascii="Times New Roman" w:eastAsia="맑은 고딕"/>
                <w:b/>
                <w:kern w:val="0"/>
                <w:szCs w:val="20"/>
              </w:rPr>
            </w:pPr>
            <w:r w:rsidRPr="006B27CC">
              <w:rPr>
                <w:rFonts w:ascii="Times New Roman" w:eastAsia="맑은 고딕" w:hint="eastAsia"/>
                <w:b/>
                <w:kern w:val="0"/>
                <w:szCs w:val="20"/>
              </w:rPr>
              <w:t>Points</w:t>
            </w:r>
          </w:p>
        </w:tc>
        <w:tc>
          <w:tcPr>
            <w:tcW w:w="4525" w:type="dxa"/>
            <w:tcBorders>
              <w:top w:val="single" w:sz="8" w:space="0" w:color="000000"/>
              <w:left w:val="single" w:sz="2" w:space="0" w:color="000000"/>
              <w:bottom w:val="double" w:sz="4" w:space="0" w:color="000000"/>
              <w:right w:val="nil"/>
            </w:tcBorders>
            <w:tcMar>
              <w:top w:w="28" w:type="dxa"/>
              <w:left w:w="102" w:type="dxa"/>
              <w:bottom w:w="28" w:type="dxa"/>
              <w:right w:w="102" w:type="dxa"/>
            </w:tcMar>
            <w:vAlign w:val="center"/>
            <w:hideMark/>
          </w:tcPr>
          <w:p w:rsidR="0098044C" w:rsidRPr="006B27CC" w:rsidRDefault="004A4435" w:rsidP="00D9615E">
            <w:pPr>
              <w:widowControl/>
              <w:wordWrap/>
              <w:autoSpaceDE/>
              <w:autoSpaceDN/>
              <w:jc w:val="center"/>
              <w:rPr>
                <w:rFonts w:ascii="Times New Roman" w:eastAsia="맑은 고딕"/>
                <w:b/>
                <w:kern w:val="0"/>
                <w:szCs w:val="20"/>
              </w:rPr>
            </w:pPr>
            <w:r w:rsidRPr="006B27CC">
              <w:rPr>
                <w:rFonts w:ascii="Times New Roman" w:eastAsia="맑은 고딕"/>
                <w:b/>
                <w:szCs w:val="20"/>
              </w:rPr>
              <w:t>Assessment</w:t>
            </w:r>
          </w:p>
        </w:tc>
      </w:tr>
      <w:tr w:rsidR="0098044C" w:rsidRPr="006B27CC" w:rsidTr="00D9327B">
        <w:trPr>
          <w:trHeight w:val="37"/>
          <w:jc w:val="center"/>
        </w:trPr>
        <w:tc>
          <w:tcPr>
            <w:tcW w:w="3210" w:type="dxa"/>
            <w:tcBorders>
              <w:top w:val="double" w:sz="4" w:space="0" w:color="000000"/>
              <w:left w:val="nil"/>
              <w:bottom w:val="single" w:sz="2" w:space="0" w:color="000000"/>
              <w:right w:val="single" w:sz="2" w:space="0" w:color="000000"/>
            </w:tcBorders>
            <w:shd w:val="clear" w:color="auto" w:fill="CCCCCC"/>
            <w:tcMar>
              <w:top w:w="28" w:type="dxa"/>
              <w:left w:w="102" w:type="dxa"/>
              <w:bottom w:w="28" w:type="dxa"/>
              <w:right w:w="102" w:type="dxa"/>
            </w:tcMar>
            <w:vAlign w:val="center"/>
            <w:hideMark/>
          </w:tcPr>
          <w:p w:rsidR="0098044C" w:rsidRPr="006B27CC" w:rsidRDefault="004A4435" w:rsidP="004A4435">
            <w:pPr>
              <w:widowControl/>
              <w:wordWrap/>
              <w:autoSpaceDE/>
              <w:autoSpaceDN/>
              <w:rPr>
                <w:rFonts w:ascii="Times New Roman" w:eastAsia="맑은 고딕"/>
                <w:b/>
                <w:kern w:val="0"/>
                <w:szCs w:val="20"/>
              </w:rPr>
            </w:pPr>
            <w:r w:rsidRPr="006B27CC">
              <w:rPr>
                <w:rFonts w:ascii="Times New Roman" w:eastAsia="맑은 고딕" w:hint="eastAsia"/>
                <w:b/>
                <w:kern w:val="0"/>
                <w:szCs w:val="20"/>
              </w:rPr>
              <w:t>I.</w:t>
            </w:r>
            <w:r w:rsidR="00E03507" w:rsidRPr="006B27CC">
              <w:rPr>
                <w:rFonts w:ascii="Times New Roman" w:eastAsia="맑은 고딕" w:hint="eastAsia"/>
                <w:b/>
                <w:kern w:val="0"/>
                <w:szCs w:val="20"/>
              </w:rPr>
              <w:t xml:space="preserve"> </w:t>
            </w:r>
            <w:r w:rsidR="003D71C1" w:rsidRPr="006B27CC">
              <w:rPr>
                <w:rFonts w:ascii="Times New Roman" w:eastAsia="맑은 고딕" w:hint="eastAsia"/>
                <w:b/>
                <w:kern w:val="0"/>
                <w:szCs w:val="20"/>
              </w:rPr>
              <w:t>Governance</w:t>
            </w:r>
          </w:p>
        </w:tc>
        <w:tc>
          <w:tcPr>
            <w:tcW w:w="1034" w:type="dxa"/>
            <w:tcBorders>
              <w:top w:val="double" w:sz="4" w:space="0" w:color="000000"/>
              <w:left w:val="single" w:sz="2" w:space="0" w:color="000000"/>
              <w:bottom w:val="single" w:sz="2" w:space="0" w:color="000000"/>
              <w:right w:val="single" w:sz="2" w:space="0" w:color="000000"/>
            </w:tcBorders>
            <w:shd w:val="clear" w:color="auto" w:fill="CCCCCC"/>
            <w:tcMar>
              <w:top w:w="28" w:type="dxa"/>
              <w:left w:w="102" w:type="dxa"/>
              <w:bottom w:w="28" w:type="dxa"/>
              <w:right w:w="102" w:type="dxa"/>
            </w:tcMar>
            <w:vAlign w:val="center"/>
            <w:hideMark/>
          </w:tcPr>
          <w:p w:rsidR="0098044C" w:rsidRPr="006B27CC" w:rsidRDefault="0098044C" w:rsidP="00D274F5">
            <w:pPr>
              <w:widowControl/>
              <w:wordWrap/>
              <w:autoSpaceDE/>
              <w:autoSpaceDN/>
              <w:jc w:val="center"/>
              <w:rPr>
                <w:rFonts w:ascii="Times New Roman" w:eastAsia="맑은 고딕"/>
                <w:b/>
                <w:kern w:val="0"/>
                <w:szCs w:val="20"/>
              </w:rPr>
            </w:pPr>
            <w:r w:rsidRPr="006B27CC">
              <w:rPr>
                <w:rFonts w:ascii="Times New Roman" w:eastAsia="맑은 고딕" w:hint="eastAsia"/>
                <w:b/>
                <w:kern w:val="0"/>
                <w:szCs w:val="20"/>
              </w:rPr>
              <w:t>10</w:t>
            </w:r>
          </w:p>
        </w:tc>
        <w:tc>
          <w:tcPr>
            <w:tcW w:w="4525" w:type="dxa"/>
            <w:tcBorders>
              <w:top w:val="double" w:sz="4" w:space="0" w:color="000000"/>
              <w:left w:val="single" w:sz="2" w:space="0" w:color="000000"/>
              <w:bottom w:val="single" w:sz="2" w:space="0" w:color="000000"/>
              <w:right w:val="nil"/>
            </w:tcBorders>
            <w:shd w:val="clear" w:color="auto" w:fill="CCCCCC"/>
            <w:tcMar>
              <w:top w:w="28" w:type="dxa"/>
              <w:left w:w="102" w:type="dxa"/>
              <w:bottom w:w="28" w:type="dxa"/>
              <w:right w:w="102" w:type="dxa"/>
            </w:tcMar>
            <w:vAlign w:val="center"/>
            <w:hideMark/>
          </w:tcPr>
          <w:p w:rsidR="0098044C" w:rsidRPr="006B27CC" w:rsidRDefault="0098044C" w:rsidP="00D274F5">
            <w:pPr>
              <w:widowControl/>
              <w:wordWrap/>
              <w:autoSpaceDE/>
              <w:autoSpaceDN/>
              <w:rPr>
                <w:rFonts w:ascii="Times New Roman" w:eastAsia="맑은 고딕"/>
                <w:kern w:val="0"/>
                <w:szCs w:val="20"/>
              </w:rPr>
            </w:pPr>
            <w:r w:rsidRPr="006B27CC">
              <w:rPr>
                <w:rFonts w:ascii="Times New Roman" w:eastAsia="맑은 고딕" w:hint="eastAsia"/>
                <w:kern w:val="0"/>
                <w:szCs w:val="20"/>
              </w:rPr>
              <w:t> </w:t>
            </w:r>
          </w:p>
        </w:tc>
      </w:tr>
      <w:tr w:rsidR="0098044C" w:rsidRPr="006B27CC" w:rsidTr="00D9615E">
        <w:trPr>
          <w:trHeight w:val="52"/>
          <w:jc w:val="center"/>
        </w:trPr>
        <w:tc>
          <w:tcPr>
            <w:tcW w:w="3210" w:type="dxa"/>
            <w:tcBorders>
              <w:top w:val="double" w:sz="2" w:space="0" w:color="000000"/>
              <w:left w:val="nil"/>
              <w:bottom w:val="double" w:sz="2" w:space="0" w:color="000000"/>
              <w:right w:val="single" w:sz="2" w:space="0" w:color="000000"/>
            </w:tcBorders>
            <w:tcMar>
              <w:top w:w="28" w:type="dxa"/>
              <w:left w:w="102" w:type="dxa"/>
              <w:bottom w:w="28" w:type="dxa"/>
              <w:right w:w="102" w:type="dxa"/>
            </w:tcMar>
            <w:vAlign w:val="center"/>
            <w:hideMark/>
          </w:tcPr>
          <w:p w:rsidR="0098044C" w:rsidRPr="006B27CC" w:rsidRDefault="003008AD" w:rsidP="003008AD">
            <w:pPr>
              <w:widowControl/>
              <w:wordWrap/>
              <w:autoSpaceDE/>
              <w:autoSpaceDN/>
              <w:ind w:firstLineChars="100" w:firstLine="200"/>
              <w:rPr>
                <w:rFonts w:ascii="Times New Roman" w:eastAsia="맑은 고딕"/>
                <w:kern w:val="0"/>
                <w:szCs w:val="20"/>
              </w:rPr>
            </w:pPr>
            <w:r w:rsidRPr="006B27CC">
              <w:rPr>
                <w:rFonts w:ascii="Times New Roman" w:eastAsia="맑은 고딕" w:hint="eastAsia"/>
                <w:kern w:val="0"/>
                <w:szCs w:val="20"/>
              </w:rPr>
              <w:t>1.</w:t>
            </w:r>
            <w:r w:rsidR="004A4435" w:rsidRPr="006B27CC">
              <w:rPr>
                <w:rFonts w:ascii="Times New Roman" w:eastAsia="맑은 고딕" w:hint="eastAsia"/>
                <w:kern w:val="0"/>
                <w:szCs w:val="20"/>
              </w:rPr>
              <w:t xml:space="preserve"> </w:t>
            </w:r>
            <w:r w:rsidR="003D71C1" w:rsidRPr="006B27CC">
              <w:rPr>
                <w:rFonts w:ascii="Times New Roman" w:eastAsia="맑은 고딕" w:hint="eastAsia"/>
                <w:kern w:val="0"/>
                <w:szCs w:val="20"/>
              </w:rPr>
              <w:t>Corporate Governance</w:t>
            </w:r>
          </w:p>
        </w:tc>
        <w:tc>
          <w:tcPr>
            <w:tcW w:w="1034" w:type="dxa"/>
            <w:tcBorders>
              <w:top w:val="double" w:sz="2" w:space="0" w:color="000000"/>
              <w:left w:val="single" w:sz="2" w:space="0" w:color="000000"/>
              <w:bottom w:val="double" w:sz="2" w:space="0" w:color="000000"/>
              <w:right w:val="single" w:sz="2" w:space="0" w:color="000000"/>
            </w:tcBorders>
            <w:tcMar>
              <w:top w:w="28" w:type="dxa"/>
              <w:left w:w="102" w:type="dxa"/>
              <w:bottom w:w="28" w:type="dxa"/>
              <w:right w:w="102" w:type="dxa"/>
            </w:tcMar>
            <w:vAlign w:val="center"/>
            <w:hideMark/>
          </w:tcPr>
          <w:p w:rsidR="0098044C" w:rsidRPr="006B27CC" w:rsidRDefault="0098044C" w:rsidP="00D274F5">
            <w:pPr>
              <w:widowControl/>
              <w:wordWrap/>
              <w:autoSpaceDE/>
              <w:autoSpaceDN/>
              <w:jc w:val="center"/>
              <w:rPr>
                <w:rFonts w:ascii="Times New Roman" w:eastAsia="맑은 고딕"/>
                <w:kern w:val="0"/>
                <w:szCs w:val="20"/>
              </w:rPr>
            </w:pPr>
            <w:r w:rsidRPr="006B27CC">
              <w:rPr>
                <w:rFonts w:ascii="Times New Roman" w:eastAsia="맑은 고딕" w:hint="eastAsia"/>
                <w:kern w:val="0"/>
                <w:szCs w:val="20"/>
              </w:rPr>
              <w:t>10</w:t>
            </w:r>
          </w:p>
        </w:tc>
        <w:tc>
          <w:tcPr>
            <w:tcW w:w="4525" w:type="dxa"/>
            <w:tcBorders>
              <w:top w:val="double" w:sz="2" w:space="0" w:color="000000"/>
              <w:left w:val="single" w:sz="2" w:space="0" w:color="000000"/>
              <w:bottom w:val="double" w:sz="2" w:space="0" w:color="000000"/>
              <w:right w:val="nil"/>
            </w:tcBorders>
            <w:tcMar>
              <w:top w:w="28" w:type="dxa"/>
              <w:left w:w="102" w:type="dxa"/>
              <w:bottom w:w="28" w:type="dxa"/>
              <w:right w:w="102" w:type="dxa"/>
            </w:tcMar>
            <w:vAlign w:val="center"/>
            <w:hideMark/>
          </w:tcPr>
          <w:p w:rsidR="0098044C" w:rsidRPr="006B27CC" w:rsidRDefault="0098044C" w:rsidP="00D23380">
            <w:pPr>
              <w:widowControl/>
              <w:wordWrap/>
              <w:autoSpaceDE/>
              <w:autoSpaceDN/>
              <w:jc w:val="left"/>
              <w:rPr>
                <w:rFonts w:ascii="Times New Roman" w:eastAsia="맑은 고딕"/>
                <w:kern w:val="0"/>
                <w:szCs w:val="20"/>
              </w:rPr>
            </w:pPr>
            <w:r w:rsidRPr="006B27CC">
              <w:rPr>
                <w:rFonts w:ascii="Times New Roman" w:eastAsia="맑은 고딕" w:hint="eastAsia"/>
                <w:kern w:val="0"/>
                <w:szCs w:val="20"/>
              </w:rPr>
              <w:t xml:space="preserve">Company profile, </w:t>
            </w:r>
            <w:r w:rsidR="009F35BA">
              <w:rPr>
                <w:rFonts w:ascii="Times New Roman" w:eastAsia="맑은 고딕" w:hint="eastAsia"/>
                <w:kern w:val="0"/>
                <w:szCs w:val="20"/>
              </w:rPr>
              <w:t>c</w:t>
            </w:r>
            <w:r w:rsidRPr="006B27CC">
              <w:rPr>
                <w:rFonts w:ascii="Times New Roman" w:eastAsia="맑은 고딕"/>
                <w:kern w:val="0"/>
                <w:szCs w:val="20"/>
              </w:rPr>
              <w:t>haracteristics</w:t>
            </w:r>
            <w:r w:rsidRPr="006B27CC">
              <w:rPr>
                <w:rFonts w:ascii="Times New Roman" w:eastAsia="맑은 고딕" w:hint="eastAsia"/>
                <w:kern w:val="0"/>
                <w:szCs w:val="20"/>
              </w:rPr>
              <w:t xml:space="preserve">, </w:t>
            </w:r>
            <w:r w:rsidR="009F35BA">
              <w:rPr>
                <w:rFonts w:ascii="Times New Roman" w:eastAsia="맑은 고딕" w:hint="eastAsia"/>
                <w:kern w:val="0"/>
                <w:szCs w:val="20"/>
              </w:rPr>
              <w:t>c</w:t>
            </w:r>
            <w:r w:rsidRPr="006B27CC">
              <w:rPr>
                <w:rFonts w:ascii="Times New Roman" w:eastAsia="맑은 고딕"/>
                <w:kern w:val="0"/>
                <w:szCs w:val="20"/>
              </w:rPr>
              <w:t>orporate governance</w:t>
            </w:r>
            <w:r w:rsidR="009F35BA">
              <w:rPr>
                <w:rFonts w:ascii="Times New Roman" w:eastAsia="맑은 고딕" w:hint="eastAsia"/>
                <w:kern w:val="0"/>
                <w:szCs w:val="20"/>
              </w:rPr>
              <w:t xml:space="preserve">, </w:t>
            </w:r>
            <w:r w:rsidR="00D23380">
              <w:rPr>
                <w:rFonts w:ascii="Times New Roman" w:eastAsia="맑은 고딕" w:hint="eastAsia"/>
                <w:kern w:val="0"/>
                <w:szCs w:val="20"/>
              </w:rPr>
              <w:t>etc</w:t>
            </w:r>
            <w:r w:rsidR="005279DA">
              <w:rPr>
                <w:rFonts w:ascii="Times New Roman" w:eastAsia="맑은 고딕" w:hint="eastAsia"/>
                <w:kern w:val="0"/>
                <w:szCs w:val="20"/>
              </w:rPr>
              <w:t>.</w:t>
            </w:r>
          </w:p>
        </w:tc>
      </w:tr>
      <w:tr w:rsidR="0098044C" w:rsidRPr="006B27CC" w:rsidTr="00D9327B">
        <w:trPr>
          <w:trHeight w:val="435"/>
          <w:jc w:val="center"/>
        </w:trPr>
        <w:tc>
          <w:tcPr>
            <w:tcW w:w="3210" w:type="dxa"/>
            <w:tcBorders>
              <w:top w:val="double" w:sz="2" w:space="0" w:color="000000"/>
              <w:left w:val="nil"/>
              <w:bottom w:val="single" w:sz="2" w:space="0" w:color="000000"/>
              <w:right w:val="single" w:sz="2" w:space="0" w:color="000000"/>
            </w:tcBorders>
            <w:shd w:val="clear" w:color="auto" w:fill="CCCCCC"/>
            <w:tcMar>
              <w:top w:w="28" w:type="dxa"/>
              <w:left w:w="102" w:type="dxa"/>
              <w:bottom w:w="28" w:type="dxa"/>
              <w:right w:w="102" w:type="dxa"/>
            </w:tcMar>
            <w:vAlign w:val="center"/>
            <w:hideMark/>
          </w:tcPr>
          <w:p w:rsidR="0098044C" w:rsidRPr="006B27CC" w:rsidRDefault="004A4435" w:rsidP="004A4435">
            <w:pPr>
              <w:widowControl/>
              <w:wordWrap/>
              <w:autoSpaceDE/>
              <w:autoSpaceDN/>
              <w:rPr>
                <w:rFonts w:ascii="Times New Roman" w:eastAsia="맑은 고딕"/>
                <w:b/>
                <w:kern w:val="0"/>
                <w:szCs w:val="20"/>
              </w:rPr>
            </w:pPr>
            <w:r w:rsidRPr="006B27CC">
              <w:rPr>
                <w:rFonts w:ascii="Times New Roman" w:eastAsia="맑은 고딕" w:hint="eastAsia"/>
                <w:b/>
                <w:kern w:val="0"/>
                <w:szCs w:val="20"/>
              </w:rPr>
              <w:t>II</w:t>
            </w:r>
            <w:r w:rsidR="0098044C" w:rsidRPr="006B27CC">
              <w:rPr>
                <w:rFonts w:ascii="Times New Roman" w:eastAsia="맑은 고딕" w:hint="eastAsia"/>
                <w:b/>
                <w:kern w:val="0"/>
                <w:szCs w:val="20"/>
              </w:rPr>
              <w:t xml:space="preserve">. </w:t>
            </w:r>
            <w:r w:rsidR="0098044C" w:rsidRPr="006B27CC">
              <w:rPr>
                <w:rFonts w:ascii="Times New Roman" w:eastAsia="맑은 고딕"/>
                <w:b/>
                <w:kern w:val="0"/>
                <w:szCs w:val="20"/>
              </w:rPr>
              <w:t>Investment Strategy</w:t>
            </w:r>
          </w:p>
        </w:tc>
        <w:tc>
          <w:tcPr>
            <w:tcW w:w="1034" w:type="dxa"/>
            <w:tcBorders>
              <w:top w:val="double" w:sz="2" w:space="0" w:color="000000"/>
              <w:left w:val="single" w:sz="2" w:space="0" w:color="000000"/>
              <w:bottom w:val="single" w:sz="2" w:space="0" w:color="000000"/>
              <w:right w:val="single" w:sz="2" w:space="0" w:color="000000"/>
            </w:tcBorders>
            <w:shd w:val="clear" w:color="auto" w:fill="CCCCCC"/>
            <w:tcMar>
              <w:top w:w="28" w:type="dxa"/>
              <w:left w:w="102" w:type="dxa"/>
              <w:bottom w:w="28" w:type="dxa"/>
              <w:right w:w="102" w:type="dxa"/>
            </w:tcMar>
            <w:vAlign w:val="center"/>
            <w:hideMark/>
          </w:tcPr>
          <w:p w:rsidR="0098044C" w:rsidRPr="006B27CC" w:rsidRDefault="0098044C" w:rsidP="00D274F5">
            <w:pPr>
              <w:widowControl/>
              <w:wordWrap/>
              <w:autoSpaceDE/>
              <w:autoSpaceDN/>
              <w:jc w:val="center"/>
              <w:rPr>
                <w:rFonts w:ascii="Times New Roman" w:eastAsia="맑은 고딕"/>
                <w:b/>
                <w:kern w:val="0"/>
                <w:szCs w:val="20"/>
              </w:rPr>
            </w:pPr>
            <w:r w:rsidRPr="006B27CC">
              <w:rPr>
                <w:rFonts w:ascii="Times New Roman" w:eastAsia="맑은 고딕" w:hint="eastAsia"/>
                <w:b/>
                <w:kern w:val="0"/>
                <w:szCs w:val="20"/>
              </w:rPr>
              <w:t>25</w:t>
            </w:r>
          </w:p>
        </w:tc>
        <w:tc>
          <w:tcPr>
            <w:tcW w:w="4525" w:type="dxa"/>
            <w:tcBorders>
              <w:top w:val="double" w:sz="2" w:space="0" w:color="000000"/>
              <w:left w:val="single" w:sz="2" w:space="0" w:color="000000"/>
              <w:bottom w:val="single" w:sz="2" w:space="0" w:color="000000"/>
              <w:right w:val="nil"/>
            </w:tcBorders>
            <w:shd w:val="clear" w:color="auto" w:fill="CCCCCC"/>
            <w:tcMar>
              <w:top w:w="28" w:type="dxa"/>
              <w:left w:w="102" w:type="dxa"/>
              <w:bottom w:w="28" w:type="dxa"/>
              <w:right w:w="102" w:type="dxa"/>
            </w:tcMar>
            <w:vAlign w:val="center"/>
            <w:hideMark/>
          </w:tcPr>
          <w:p w:rsidR="0098044C" w:rsidRPr="006B27CC" w:rsidRDefault="0098044C" w:rsidP="005B6219">
            <w:pPr>
              <w:widowControl/>
              <w:wordWrap/>
              <w:autoSpaceDE/>
              <w:autoSpaceDN/>
              <w:jc w:val="left"/>
              <w:rPr>
                <w:rFonts w:ascii="Times New Roman" w:eastAsia="맑은 고딕"/>
                <w:kern w:val="0"/>
                <w:szCs w:val="20"/>
              </w:rPr>
            </w:pPr>
            <w:r w:rsidRPr="006B27CC">
              <w:rPr>
                <w:rFonts w:ascii="Times New Roman" w:eastAsia="맑은 고딕" w:hint="eastAsia"/>
                <w:kern w:val="0"/>
                <w:szCs w:val="20"/>
              </w:rPr>
              <w:t> </w:t>
            </w:r>
          </w:p>
        </w:tc>
      </w:tr>
      <w:tr w:rsidR="0098044C" w:rsidRPr="006B27CC" w:rsidTr="00D9327B">
        <w:trPr>
          <w:trHeight w:val="435"/>
          <w:jc w:val="center"/>
        </w:trPr>
        <w:tc>
          <w:tcPr>
            <w:tcW w:w="3210" w:type="dxa"/>
            <w:tcBorders>
              <w:top w:val="single" w:sz="2" w:space="0" w:color="000000"/>
              <w:left w:val="nil"/>
              <w:bottom w:val="single" w:sz="2" w:space="0" w:color="000000"/>
              <w:right w:val="single" w:sz="2" w:space="0" w:color="000000"/>
            </w:tcBorders>
            <w:tcMar>
              <w:top w:w="28" w:type="dxa"/>
              <w:left w:w="102" w:type="dxa"/>
              <w:bottom w:w="28" w:type="dxa"/>
              <w:right w:w="102" w:type="dxa"/>
            </w:tcMar>
            <w:vAlign w:val="center"/>
            <w:hideMark/>
          </w:tcPr>
          <w:p w:rsidR="0098044C" w:rsidRPr="006B27CC" w:rsidRDefault="004A4435" w:rsidP="004A4435">
            <w:pPr>
              <w:widowControl/>
              <w:wordWrap/>
              <w:autoSpaceDE/>
              <w:autoSpaceDN/>
              <w:ind w:firstLineChars="100" w:firstLine="200"/>
              <w:jc w:val="left"/>
              <w:rPr>
                <w:rFonts w:ascii="Times New Roman" w:eastAsia="맑은 고딕"/>
                <w:kern w:val="0"/>
                <w:szCs w:val="20"/>
              </w:rPr>
            </w:pPr>
            <w:r w:rsidRPr="006B27CC">
              <w:rPr>
                <w:rFonts w:ascii="Times New Roman" w:eastAsia="맑은 고딕" w:hint="eastAsia"/>
                <w:kern w:val="0"/>
                <w:szCs w:val="20"/>
              </w:rPr>
              <w:t xml:space="preserve">1. </w:t>
            </w:r>
            <w:r w:rsidR="0098044C" w:rsidRPr="006B27CC">
              <w:rPr>
                <w:rFonts w:ascii="Times New Roman" w:eastAsia="맑은 고딕"/>
                <w:kern w:val="0"/>
                <w:szCs w:val="20"/>
              </w:rPr>
              <w:t>Investment Philosophy</w:t>
            </w:r>
          </w:p>
        </w:tc>
        <w:tc>
          <w:tcPr>
            <w:tcW w:w="103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98044C" w:rsidRPr="006B27CC" w:rsidRDefault="0098044C" w:rsidP="00D274F5">
            <w:pPr>
              <w:widowControl/>
              <w:wordWrap/>
              <w:autoSpaceDE/>
              <w:autoSpaceDN/>
              <w:jc w:val="center"/>
              <w:rPr>
                <w:rFonts w:ascii="Times New Roman" w:eastAsia="맑은 고딕"/>
                <w:kern w:val="0"/>
                <w:szCs w:val="20"/>
              </w:rPr>
            </w:pPr>
            <w:r w:rsidRPr="006B27CC">
              <w:rPr>
                <w:rFonts w:ascii="Times New Roman" w:eastAsia="맑은 고딕" w:hint="eastAsia"/>
                <w:kern w:val="0"/>
                <w:szCs w:val="20"/>
              </w:rPr>
              <w:t>5</w:t>
            </w:r>
          </w:p>
        </w:tc>
        <w:tc>
          <w:tcPr>
            <w:tcW w:w="4525" w:type="dxa"/>
            <w:tcBorders>
              <w:top w:val="single" w:sz="2" w:space="0" w:color="000000"/>
              <w:left w:val="single" w:sz="2" w:space="0" w:color="000000"/>
              <w:bottom w:val="single" w:sz="2" w:space="0" w:color="000000"/>
              <w:right w:val="nil"/>
            </w:tcBorders>
            <w:tcMar>
              <w:top w:w="28" w:type="dxa"/>
              <w:left w:w="102" w:type="dxa"/>
              <w:bottom w:w="28" w:type="dxa"/>
              <w:right w:w="102" w:type="dxa"/>
            </w:tcMar>
            <w:vAlign w:val="center"/>
            <w:hideMark/>
          </w:tcPr>
          <w:p w:rsidR="0098044C" w:rsidRPr="006B27CC" w:rsidRDefault="0098044C" w:rsidP="00E86611">
            <w:pPr>
              <w:widowControl/>
              <w:wordWrap/>
              <w:autoSpaceDE/>
              <w:autoSpaceDN/>
              <w:jc w:val="left"/>
              <w:rPr>
                <w:rFonts w:ascii="Times New Roman" w:eastAsia="맑은 고딕"/>
                <w:kern w:val="0"/>
                <w:szCs w:val="20"/>
              </w:rPr>
            </w:pPr>
            <w:r w:rsidRPr="006B27CC">
              <w:rPr>
                <w:rFonts w:ascii="Times New Roman" w:eastAsia="맑은 고딕"/>
                <w:kern w:val="0"/>
                <w:szCs w:val="20"/>
              </w:rPr>
              <w:t xml:space="preserve">Investment </w:t>
            </w:r>
            <w:r w:rsidR="00E86611">
              <w:rPr>
                <w:rFonts w:ascii="Times New Roman" w:eastAsia="맑은 고딕" w:hint="eastAsia"/>
                <w:kern w:val="0"/>
                <w:szCs w:val="20"/>
              </w:rPr>
              <w:t>p</w:t>
            </w:r>
            <w:r w:rsidRPr="006B27CC">
              <w:rPr>
                <w:rFonts w:ascii="Times New Roman" w:eastAsia="맑은 고딕"/>
                <w:kern w:val="0"/>
                <w:szCs w:val="20"/>
              </w:rPr>
              <w:t>hilosophy</w:t>
            </w:r>
            <w:r w:rsidRPr="006B27CC">
              <w:rPr>
                <w:rFonts w:ascii="Times New Roman" w:eastAsia="맑은 고딕" w:hint="eastAsia"/>
                <w:kern w:val="0"/>
                <w:szCs w:val="20"/>
              </w:rPr>
              <w:t xml:space="preserve">, </w:t>
            </w:r>
            <w:r w:rsidR="009F35BA">
              <w:rPr>
                <w:rFonts w:ascii="Times New Roman" w:eastAsia="맑은 고딕" w:hint="eastAsia"/>
                <w:kern w:val="0"/>
                <w:szCs w:val="20"/>
              </w:rPr>
              <w:t>e</w:t>
            </w:r>
            <w:r w:rsidR="009F35BA" w:rsidRPr="006B27CC">
              <w:rPr>
                <w:rFonts w:ascii="Times New Roman" w:eastAsia="맑은 고딕" w:hint="eastAsia"/>
                <w:kern w:val="0"/>
                <w:szCs w:val="20"/>
              </w:rPr>
              <w:t xml:space="preserve">thics </w:t>
            </w:r>
            <w:r w:rsidR="003D71C1" w:rsidRPr="006B27CC">
              <w:rPr>
                <w:rFonts w:ascii="Times New Roman" w:eastAsia="맑은 고딕" w:hint="eastAsia"/>
                <w:kern w:val="0"/>
                <w:szCs w:val="20"/>
              </w:rPr>
              <w:t>code</w:t>
            </w:r>
            <w:r w:rsidRPr="006B27CC">
              <w:rPr>
                <w:rFonts w:ascii="Times New Roman" w:eastAsia="맑은 고딕" w:hint="eastAsia"/>
                <w:kern w:val="0"/>
                <w:szCs w:val="20"/>
              </w:rPr>
              <w:t xml:space="preserve">, </w:t>
            </w:r>
            <w:r w:rsidR="009F35BA">
              <w:rPr>
                <w:rFonts w:ascii="Times New Roman" w:eastAsia="맑은 고딕" w:hint="eastAsia"/>
                <w:kern w:val="0"/>
                <w:szCs w:val="20"/>
              </w:rPr>
              <w:t>r</w:t>
            </w:r>
            <w:r w:rsidR="009F35BA" w:rsidRPr="006B27CC">
              <w:rPr>
                <w:rFonts w:ascii="Times New Roman" w:eastAsia="맑은 고딕" w:hint="eastAsia"/>
                <w:kern w:val="0"/>
                <w:szCs w:val="20"/>
              </w:rPr>
              <w:t>eputation</w:t>
            </w:r>
          </w:p>
        </w:tc>
      </w:tr>
      <w:tr w:rsidR="0098044C" w:rsidRPr="006B27CC" w:rsidTr="00D9327B">
        <w:trPr>
          <w:trHeight w:val="720"/>
          <w:jc w:val="center"/>
        </w:trPr>
        <w:tc>
          <w:tcPr>
            <w:tcW w:w="3210" w:type="dxa"/>
            <w:tcBorders>
              <w:top w:val="single" w:sz="2" w:space="0" w:color="000000"/>
              <w:left w:val="nil"/>
              <w:bottom w:val="single" w:sz="2" w:space="0" w:color="000000"/>
              <w:right w:val="single" w:sz="2" w:space="0" w:color="000000"/>
            </w:tcBorders>
            <w:tcMar>
              <w:top w:w="28" w:type="dxa"/>
              <w:left w:w="102" w:type="dxa"/>
              <w:bottom w:w="28" w:type="dxa"/>
              <w:right w:w="102" w:type="dxa"/>
            </w:tcMar>
            <w:vAlign w:val="center"/>
            <w:hideMark/>
          </w:tcPr>
          <w:p w:rsidR="0098044C" w:rsidRPr="006B27CC" w:rsidRDefault="004A4435" w:rsidP="004A4435">
            <w:pPr>
              <w:widowControl/>
              <w:wordWrap/>
              <w:autoSpaceDE/>
              <w:autoSpaceDN/>
              <w:ind w:firstLineChars="100" w:firstLine="200"/>
              <w:jc w:val="left"/>
              <w:rPr>
                <w:rFonts w:ascii="Times New Roman" w:eastAsia="맑은 고딕"/>
                <w:kern w:val="0"/>
                <w:szCs w:val="20"/>
              </w:rPr>
            </w:pPr>
            <w:r w:rsidRPr="006B27CC">
              <w:rPr>
                <w:rFonts w:ascii="Times New Roman" w:eastAsia="맑은 고딕" w:hint="eastAsia"/>
                <w:kern w:val="0"/>
                <w:szCs w:val="20"/>
              </w:rPr>
              <w:t xml:space="preserve">2. </w:t>
            </w:r>
            <w:r w:rsidR="0098044C" w:rsidRPr="006B27CC">
              <w:rPr>
                <w:rFonts w:ascii="Times New Roman" w:eastAsia="맑은 고딕"/>
                <w:kern w:val="0"/>
                <w:szCs w:val="20"/>
              </w:rPr>
              <w:t>Investment Process</w:t>
            </w:r>
          </w:p>
        </w:tc>
        <w:tc>
          <w:tcPr>
            <w:tcW w:w="103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98044C" w:rsidRPr="006B27CC" w:rsidRDefault="0098044C" w:rsidP="00D274F5">
            <w:pPr>
              <w:widowControl/>
              <w:wordWrap/>
              <w:autoSpaceDE/>
              <w:autoSpaceDN/>
              <w:jc w:val="center"/>
              <w:rPr>
                <w:rFonts w:ascii="Times New Roman" w:eastAsia="맑은 고딕"/>
                <w:kern w:val="0"/>
                <w:szCs w:val="20"/>
              </w:rPr>
            </w:pPr>
            <w:r w:rsidRPr="006B27CC">
              <w:rPr>
                <w:rFonts w:ascii="Times New Roman" w:eastAsia="맑은 고딕" w:hint="eastAsia"/>
                <w:kern w:val="0"/>
                <w:szCs w:val="20"/>
              </w:rPr>
              <w:t>10</w:t>
            </w:r>
          </w:p>
        </w:tc>
        <w:tc>
          <w:tcPr>
            <w:tcW w:w="4525" w:type="dxa"/>
            <w:tcBorders>
              <w:top w:val="single" w:sz="2" w:space="0" w:color="000000"/>
              <w:left w:val="single" w:sz="2" w:space="0" w:color="000000"/>
              <w:bottom w:val="single" w:sz="2" w:space="0" w:color="000000"/>
              <w:right w:val="nil"/>
            </w:tcBorders>
            <w:tcMar>
              <w:top w:w="28" w:type="dxa"/>
              <w:left w:w="102" w:type="dxa"/>
              <w:bottom w:w="28" w:type="dxa"/>
              <w:right w:w="102" w:type="dxa"/>
            </w:tcMar>
            <w:vAlign w:val="center"/>
            <w:hideMark/>
          </w:tcPr>
          <w:p w:rsidR="0098044C" w:rsidRPr="006B27CC" w:rsidRDefault="0098044C" w:rsidP="00310108">
            <w:pPr>
              <w:widowControl/>
              <w:wordWrap/>
              <w:autoSpaceDE/>
              <w:autoSpaceDN/>
              <w:jc w:val="left"/>
              <w:rPr>
                <w:rFonts w:ascii="Times New Roman" w:eastAsia="맑은 고딕"/>
                <w:kern w:val="0"/>
                <w:szCs w:val="20"/>
              </w:rPr>
            </w:pPr>
            <w:r w:rsidRPr="006B27CC">
              <w:rPr>
                <w:rFonts w:ascii="Times New Roman" w:eastAsia="맑은 고딕" w:hint="eastAsia"/>
                <w:kern w:val="0"/>
                <w:szCs w:val="20"/>
              </w:rPr>
              <w:t xml:space="preserve">Strategic investment process: </w:t>
            </w:r>
            <w:r w:rsidR="009F35BA">
              <w:rPr>
                <w:rFonts w:ascii="Times New Roman" w:eastAsia="맑은 고딕" w:hint="eastAsia"/>
                <w:kern w:val="0"/>
                <w:szCs w:val="20"/>
              </w:rPr>
              <w:t>p</w:t>
            </w:r>
            <w:r w:rsidRPr="006B27CC">
              <w:rPr>
                <w:rFonts w:ascii="Times New Roman" w:eastAsia="맑은 고딕"/>
                <w:kern w:val="0"/>
                <w:szCs w:val="20"/>
              </w:rPr>
              <w:t>ortfolio construction</w:t>
            </w:r>
            <w:r w:rsidR="00310108">
              <w:rPr>
                <w:rFonts w:ascii="Times New Roman" w:eastAsia="맑은 고딕" w:hint="eastAsia"/>
                <w:kern w:val="0"/>
                <w:szCs w:val="20"/>
              </w:rPr>
              <w:t xml:space="preserve"> </w:t>
            </w:r>
            <w:r w:rsidRPr="006B27CC">
              <w:rPr>
                <w:rFonts w:ascii="Times New Roman" w:eastAsia="맑은 고딕"/>
                <w:kern w:val="0"/>
                <w:szCs w:val="20"/>
              </w:rPr>
              <w:t>process</w:t>
            </w:r>
            <w:r w:rsidR="00310108">
              <w:rPr>
                <w:rFonts w:ascii="Times New Roman" w:eastAsia="맑은 고딕" w:hint="eastAsia"/>
                <w:kern w:val="0"/>
                <w:szCs w:val="20"/>
              </w:rPr>
              <w:t>,</w:t>
            </w:r>
            <w:r w:rsidR="00310108" w:rsidRPr="006B27CC">
              <w:rPr>
                <w:rFonts w:ascii="Times New Roman" w:eastAsia="맑은 고딕" w:hint="eastAsia"/>
                <w:kern w:val="0"/>
                <w:szCs w:val="20"/>
              </w:rPr>
              <w:t xml:space="preserve"> </w:t>
            </w:r>
            <w:r w:rsidR="009F35BA">
              <w:rPr>
                <w:rFonts w:ascii="Times New Roman" w:eastAsia="맑은 고딕" w:hint="eastAsia"/>
                <w:kern w:val="0"/>
                <w:szCs w:val="20"/>
              </w:rPr>
              <w:t>a</w:t>
            </w:r>
            <w:r w:rsidR="00310108" w:rsidRPr="006B27CC">
              <w:rPr>
                <w:rFonts w:ascii="Times New Roman" w:eastAsia="맑은 고딕" w:hint="eastAsia"/>
                <w:kern w:val="0"/>
                <w:szCs w:val="20"/>
              </w:rPr>
              <w:t>sset allocation process</w:t>
            </w:r>
          </w:p>
        </w:tc>
      </w:tr>
      <w:tr w:rsidR="0098044C" w:rsidRPr="006B27CC" w:rsidTr="00D9327B">
        <w:trPr>
          <w:trHeight w:val="435"/>
          <w:jc w:val="center"/>
        </w:trPr>
        <w:tc>
          <w:tcPr>
            <w:tcW w:w="3210" w:type="dxa"/>
            <w:tcBorders>
              <w:top w:val="single" w:sz="2" w:space="0" w:color="000000"/>
              <w:left w:val="nil"/>
              <w:bottom w:val="single" w:sz="2" w:space="0" w:color="000000"/>
              <w:right w:val="single" w:sz="2" w:space="0" w:color="000000"/>
            </w:tcBorders>
            <w:tcMar>
              <w:top w:w="28" w:type="dxa"/>
              <w:left w:w="102" w:type="dxa"/>
              <w:bottom w:w="28" w:type="dxa"/>
              <w:right w:w="102" w:type="dxa"/>
            </w:tcMar>
            <w:vAlign w:val="center"/>
            <w:hideMark/>
          </w:tcPr>
          <w:p w:rsidR="0098044C" w:rsidRPr="006B27CC" w:rsidRDefault="004A4435" w:rsidP="004A4435">
            <w:pPr>
              <w:widowControl/>
              <w:wordWrap/>
              <w:autoSpaceDE/>
              <w:autoSpaceDN/>
              <w:ind w:firstLineChars="100" w:firstLine="200"/>
              <w:jc w:val="left"/>
              <w:rPr>
                <w:rFonts w:ascii="Times New Roman" w:eastAsia="맑은 고딕"/>
                <w:kern w:val="0"/>
                <w:szCs w:val="20"/>
              </w:rPr>
            </w:pPr>
            <w:r w:rsidRPr="006B27CC">
              <w:rPr>
                <w:rFonts w:ascii="Times New Roman" w:eastAsia="맑은 고딕" w:hint="eastAsia"/>
                <w:kern w:val="0"/>
                <w:szCs w:val="20"/>
              </w:rPr>
              <w:t xml:space="preserve">3. </w:t>
            </w:r>
            <w:r w:rsidR="0098044C" w:rsidRPr="006B27CC">
              <w:rPr>
                <w:rFonts w:ascii="Times New Roman" w:eastAsia="맑은 고딕"/>
                <w:kern w:val="0"/>
                <w:szCs w:val="20"/>
              </w:rPr>
              <w:t xml:space="preserve">Portfolio </w:t>
            </w:r>
            <w:r w:rsidR="003D71C1" w:rsidRPr="006B27CC">
              <w:rPr>
                <w:rFonts w:ascii="Times New Roman" w:eastAsia="맑은 고딕" w:hint="eastAsia"/>
                <w:kern w:val="0"/>
                <w:szCs w:val="20"/>
              </w:rPr>
              <w:t>Strategy</w:t>
            </w:r>
          </w:p>
        </w:tc>
        <w:tc>
          <w:tcPr>
            <w:tcW w:w="103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98044C" w:rsidRPr="006B27CC" w:rsidRDefault="0098044C" w:rsidP="00D274F5">
            <w:pPr>
              <w:widowControl/>
              <w:wordWrap/>
              <w:autoSpaceDE/>
              <w:autoSpaceDN/>
              <w:jc w:val="center"/>
              <w:rPr>
                <w:rFonts w:ascii="Times New Roman" w:eastAsia="맑은 고딕"/>
                <w:kern w:val="0"/>
                <w:szCs w:val="20"/>
              </w:rPr>
            </w:pPr>
            <w:r w:rsidRPr="006B27CC">
              <w:rPr>
                <w:rFonts w:ascii="Times New Roman" w:eastAsia="맑은 고딕" w:hint="eastAsia"/>
                <w:kern w:val="0"/>
                <w:szCs w:val="20"/>
              </w:rPr>
              <w:t>10</w:t>
            </w:r>
          </w:p>
        </w:tc>
        <w:tc>
          <w:tcPr>
            <w:tcW w:w="4525" w:type="dxa"/>
            <w:tcBorders>
              <w:top w:val="single" w:sz="2" w:space="0" w:color="000000"/>
              <w:left w:val="single" w:sz="2" w:space="0" w:color="000000"/>
              <w:bottom w:val="single" w:sz="2" w:space="0" w:color="000000"/>
              <w:right w:val="nil"/>
            </w:tcBorders>
            <w:tcMar>
              <w:top w:w="28" w:type="dxa"/>
              <w:left w:w="102" w:type="dxa"/>
              <w:bottom w:w="28" w:type="dxa"/>
              <w:right w:w="102" w:type="dxa"/>
            </w:tcMar>
            <w:vAlign w:val="center"/>
            <w:hideMark/>
          </w:tcPr>
          <w:p w:rsidR="0098044C" w:rsidRPr="006B27CC" w:rsidRDefault="0098044C" w:rsidP="005B6219">
            <w:pPr>
              <w:widowControl/>
              <w:wordWrap/>
              <w:autoSpaceDE/>
              <w:autoSpaceDN/>
              <w:jc w:val="left"/>
              <w:rPr>
                <w:rFonts w:ascii="Times New Roman" w:eastAsia="맑은 고딕"/>
                <w:kern w:val="0"/>
                <w:szCs w:val="20"/>
              </w:rPr>
            </w:pPr>
            <w:r w:rsidRPr="006B27CC">
              <w:rPr>
                <w:rFonts w:ascii="Times New Roman" w:eastAsia="맑은 고딕" w:hint="eastAsia"/>
                <w:kern w:val="0"/>
                <w:szCs w:val="20"/>
              </w:rPr>
              <w:t>Investment strategy and Feasibility</w:t>
            </w:r>
          </w:p>
        </w:tc>
      </w:tr>
      <w:tr w:rsidR="0098044C" w:rsidRPr="006B27CC" w:rsidTr="00D9327B">
        <w:trPr>
          <w:trHeight w:val="435"/>
          <w:jc w:val="center"/>
        </w:trPr>
        <w:tc>
          <w:tcPr>
            <w:tcW w:w="3210" w:type="dxa"/>
            <w:tcBorders>
              <w:top w:val="single" w:sz="2" w:space="0" w:color="000000"/>
              <w:left w:val="nil"/>
              <w:bottom w:val="single" w:sz="2" w:space="0" w:color="000000"/>
              <w:right w:val="single" w:sz="2" w:space="0" w:color="000000"/>
            </w:tcBorders>
            <w:shd w:val="clear" w:color="auto" w:fill="CCCCCC"/>
            <w:tcMar>
              <w:top w:w="28" w:type="dxa"/>
              <w:left w:w="102" w:type="dxa"/>
              <w:bottom w:w="28" w:type="dxa"/>
              <w:right w:w="102" w:type="dxa"/>
            </w:tcMar>
            <w:vAlign w:val="center"/>
            <w:hideMark/>
          </w:tcPr>
          <w:p w:rsidR="0098044C" w:rsidRPr="006B27CC" w:rsidRDefault="004A4435" w:rsidP="004A4435">
            <w:pPr>
              <w:widowControl/>
              <w:wordWrap/>
              <w:autoSpaceDE/>
              <w:autoSpaceDN/>
              <w:rPr>
                <w:rFonts w:ascii="Times New Roman" w:eastAsia="맑은 고딕"/>
                <w:b/>
                <w:kern w:val="0"/>
                <w:szCs w:val="20"/>
              </w:rPr>
            </w:pPr>
            <w:r w:rsidRPr="006B27CC">
              <w:rPr>
                <w:rFonts w:ascii="Times New Roman" w:eastAsia="맑은 고딕" w:hint="eastAsia"/>
                <w:b/>
                <w:kern w:val="0"/>
                <w:szCs w:val="20"/>
              </w:rPr>
              <w:t>III</w:t>
            </w:r>
            <w:r w:rsidR="0098044C" w:rsidRPr="006B27CC">
              <w:rPr>
                <w:rFonts w:ascii="Times New Roman" w:eastAsia="맑은 고딕" w:hint="eastAsia"/>
                <w:b/>
                <w:kern w:val="0"/>
                <w:szCs w:val="20"/>
              </w:rPr>
              <w:t>. Fund Management Team</w:t>
            </w:r>
          </w:p>
        </w:tc>
        <w:tc>
          <w:tcPr>
            <w:tcW w:w="1034" w:type="dxa"/>
            <w:tcBorders>
              <w:top w:val="single" w:sz="2" w:space="0" w:color="000000"/>
              <w:left w:val="single" w:sz="2" w:space="0" w:color="000000"/>
              <w:bottom w:val="single" w:sz="2" w:space="0" w:color="000000"/>
              <w:right w:val="single" w:sz="2" w:space="0" w:color="000000"/>
            </w:tcBorders>
            <w:shd w:val="clear" w:color="auto" w:fill="CCCCCC"/>
            <w:tcMar>
              <w:top w:w="28" w:type="dxa"/>
              <w:left w:w="102" w:type="dxa"/>
              <w:bottom w:w="28" w:type="dxa"/>
              <w:right w:w="102" w:type="dxa"/>
            </w:tcMar>
            <w:vAlign w:val="center"/>
            <w:hideMark/>
          </w:tcPr>
          <w:p w:rsidR="0098044C" w:rsidRPr="006B27CC" w:rsidRDefault="0098044C" w:rsidP="00D274F5">
            <w:pPr>
              <w:widowControl/>
              <w:wordWrap/>
              <w:autoSpaceDE/>
              <w:autoSpaceDN/>
              <w:jc w:val="center"/>
              <w:rPr>
                <w:rFonts w:ascii="Times New Roman" w:eastAsia="맑은 고딕"/>
                <w:b/>
                <w:kern w:val="0"/>
                <w:szCs w:val="20"/>
              </w:rPr>
            </w:pPr>
            <w:r w:rsidRPr="006B27CC">
              <w:rPr>
                <w:rFonts w:ascii="Times New Roman" w:eastAsia="맑은 고딕" w:hint="eastAsia"/>
                <w:b/>
                <w:kern w:val="0"/>
                <w:szCs w:val="20"/>
              </w:rPr>
              <w:t>15</w:t>
            </w:r>
          </w:p>
        </w:tc>
        <w:tc>
          <w:tcPr>
            <w:tcW w:w="4525" w:type="dxa"/>
            <w:tcBorders>
              <w:top w:val="single" w:sz="2" w:space="0" w:color="000000"/>
              <w:left w:val="single" w:sz="2" w:space="0" w:color="000000"/>
              <w:bottom w:val="single" w:sz="2" w:space="0" w:color="000000"/>
              <w:right w:val="nil"/>
            </w:tcBorders>
            <w:shd w:val="clear" w:color="auto" w:fill="CCCCCC"/>
            <w:tcMar>
              <w:top w:w="28" w:type="dxa"/>
              <w:left w:w="102" w:type="dxa"/>
              <w:bottom w:w="28" w:type="dxa"/>
              <w:right w:w="102" w:type="dxa"/>
            </w:tcMar>
            <w:vAlign w:val="center"/>
            <w:hideMark/>
          </w:tcPr>
          <w:p w:rsidR="0098044C" w:rsidRPr="006B27CC" w:rsidRDefault="0098044C" w:rsidP="005B6219">
            <w:pPr>
              <w:widowControl/>
              <w:wordWrap/>
              <w:autoSpaceDE/>
              <w:autoSpaceDN/>
              <w:jc w:val="left"/>
              <w:rPr>
                <w:rFonts w:ascii="Times New Roman" w:eastAsia="맑은 고딕"/>
                <w:kern w:val="0"/>
                <w:szCs w:val="20"/>
              </w:rPr>
            </w:pPr>
            <w:r w:rsidRPr="006B27CC">
              <w:rPr>
                <w:rFonts w:ascii="Times New Roman" w:eastAsia="맑은 고딕" w:hint="eastAsia"/>
                <w:kern w:val="0"/>
                <w:szCs w:val="20"/>
              </w:rPr>
              <w:t> </w:t>
            </w:r>
          </w:p>
        </w:tc>
      </w:tr>
      <w:tr w:rsidR="0098044C" w:rsidRPr="006B27CC" w:rsidTr="00D9327B">
        <w:trPr>
          <w:trHeight w:val="435"/>
          <w:jc w:val="center"/>
        </w:trPr>
        <w:tc>
          <w:tcPr>
            <w:tcW w:w="3210" w:type="dxa"/>
            <w:tcBorders>
              <w:top w:val="single" w:sz="2" w:space="0" w:color="000000"/>
              <w:left w:val="nil"/>
              <w:bottom w:val="single" w:sz="2" w:space="0" w:color="000000"/>
              <w:right w:val="single" w:sz="2" w:space="0" w:color="000000"/>
            </w:tcBorders>
            <w:tcMar>
              <w:top w:w="28" w:type="dxa"/>
              <w:left w:w="102" w:type="dxa"/>
              <w:bottom w:w="28" w:type="dxa"/>
              <w:right w:w="102" w:type="dxa"/>
            </w:tcMar>
            <w:vAlign w:val="center"/>
            <w:hideMark/>
          </w:tcPr>
          <w:p w:rsidR="0098044C" w:rsidRPr="006B27CC" w:rsidRDefault="004A4435" w:rsidP="004A4435">
            <w:pPr>
              <w:widowControl/>
              <w:wordWrap/>
              <w:autoSpaceDE/>
              <w:autoSpaceDN/>
              <w:ind w:firstLineChars="100" w:firstLine="200"/>
              <w:jc w:val="left"/>
              <w:rPr>
                <w:rFonts w:ascii="Times New Roman" w:eastAsia="맑은 고딕"/>
                <w:kern w:val="0"/>
                <w:szCs w:val="20"/>
              </w:rPr>
            </w:pPr>
            <w:r w:rsidRPr="006B27CC">
              <w:rPr>
                <w:rFonts w:ascii="Times New Roman" w:eastAsia="맑은 고딕" w:hint="eastAsia"/>
                <w:kern w:val="0"/>
                <w:szCs w:val="20"/>
              </w:rPr>
              <w:t xml:space="preserve">1. </w:t>
            </w:r>
            <w:r w:rsidR="0098044C" w:rsidRPr="006B27CC">
              <w:rPr>
                <w:rFonts w:ascii="Times New Roman" w:eastAsia="맑은 고딕" w:hint="eastAsia"/>
                <w:kern w:val="0"/>
                <w:szCs w:val="20"/>
              </w:rPr>
              <w:t xml:space="preserve">Portfolio Manager </w:t>
            </w:r>
          </w:p>
        </w:tc>
        <w:tc>
          <w:tcPr>
            <w:tcW w:w="103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98044C" w:rsidRPr="006B27CC" w:rsidRDefault="0098044C" w:rsidP="00D274F5">
            <w:pPr>
              <w:widowControl/>
              <w:wordWrap/>
              <w:autoSpaceDE/>
              <w:autoSpaceDN/>
              <w:jc w:val="center"/>
              <w:rPr>
                <w:rFonts w:ascii="Times New Roman" w:eastAsia="맑은 고딕"/>
                <w:kern w:val="0"/>
                <w:szCs w:val="20"/>
              </w:rPr>
            </w:pPr>
            <w:r w:rsidRPr="006B27CC">
              <w:rPr>
                <w:rFonts w:ascii="Times New Roman" w:eastAsia="맑은 고딕" w:hint="eastAsia"/>
                <w:kern w:val="0"/>
                <w:szCs w:val="20"/>
              </w:rPr>
              <w:t>10</w:t>
            </w:r>
          </w:p>
        </w:tc>
        <w:tc>
          <w:tcPr>
            <w:tcW w:w="4525" w:type="dxa"/>
            <w:tcBorders>
              <w:top w:val="single" w:sz="2" w:space="0" w:color="000000"/>
              <w:left w:val="single" w:sz="2" w:space="0" w:color="000000"/>
              <w:bottom w:val="single" w:sz="2" w:space="0" w:color="000000"/>
              <w:right w:val="nil"/>
            </w:tcBorders>
            <w:tcMar>
              <w:top w:w="28" w:type="dxa"/>
              <w:left w:w="102" w:type="dxa"/>
              <w:bottom w:w="28" w:type="dxa"/>
              <w:right w:w="102" w:type="dxa"/>
            </w:tcMar>
            <w:vAlign w:val="center"/>
            <w:hideMark/>
          </w:tcPr>
          <w:p w:rsidR="0098044C" w:rsidRPr="006B27CC" w:rsidRDefault="0098044C" w:rsidP="005B6219">
            <w:pPr>
              <w:widowControl/>
              <w:wordWrap/>
              <w:autoSpaceDE/>
              <w:autoSpaceDN/>
              <w:jc w:val="left"/>
              <w:rPr>
                <w:rFonts w:ascii="Times New Roman" w:eastAsia="맑은 고딕"/>
                <w:kern w:val="0"/>
                <w:szCs w:val="20"/>
              </w:rPr>
            </w:pPr>
            <w:r w:rsidRPr="006B27CC">
              <w:rPr>
                <w:rFonts w:ascii="Times New Roman" w:eastAsia="맑은 고딕"/>
                <w:kern w:val="0"/>
                <w:szCs w:val="20"/>
              </w:rPr>
              <w:t>Managers’ experience,</w:t>
            </w:r>
            <w:r w:rsidRPr="006B27CC">
              <w:rPr>
                <w:rFonts w:ascii="Times New Roman" w:eastAsia="맑은 고딕" w:hint="eastAsia"/>
                <w:kern w:val="0"/>
                <w:szCs w:val="20"/>
              </w:rPr>
              <w:t xml:space="preserve"> </w:t>
            </w:r>
            <w:r w:rsidR="003D71C1" w:rsidRPr="006B27CC">
              <w:rPr>
                <w:rFonts w:ascii="Times New Roman" w:eastAsia="맑은 고딕"/>
                <w:kern w:val="0"/>
                <w:szCs w:val="20"/>
              </w:rPr>
              <w:t>tenure</w:t>
            </w:r>
            <w:r w:rsidRPr="006B27CC">
              <w:rPr>
                <w:rFonts w:ascii="Times New Roman" w:eastAsia="맑은 고딕" w:hint="eastAsia"/>
                <w:kern w:val="0"/>
                <w:szCs w:val="20"/>
              </w:rPr>
              <w:t xml:space="preserve">, reputation </w:t>
            </w:r>
          </w:p>
        </w:tc>
      </w:tr>
      <w:tr w:rsidR="0098044C" w:rsidRPr="006B27CC" w:rsidTr="00D9327B">
        <w:trPr>
          <w:trHeight w:val="435"/>
          <w:jc w:val="center"/>
        </w:trPr>
        <w:tc>
          <w:tcPr>
            <w:tcW w:w="3210" w:type="dxa"/>
            <w:tcBorders>
              <w:top w:val="single" w:sz="2" w:space="0" w:color="000000"/>
              <w:left w:val="nil"/>
              <w:bottom w:val="single" w:sz="2" w:space="0" w:color="000000"/>
              <w:right w:val="single" w:sz="2" w:space="0" w:color="000000"/>
            </w:tcBorders>
            <w:tcMar>
              <w:top w:w="28" w:type="dxa"/>
              <w:left w:w="102" w:type="dxa"/>
              <w:bottom w:w="28" w:type="dxa"/>
              <w:right w:w="102" w:type="dxa"/>
            </w:tcMar>
            <w:vAlign w:val="center"/>
            <w:hideMark/>
          </w:tcPr>
          <w:p w:rsidR="0098044C" w:rsidRPr="006B27CC" w:rsidRDefault="004A4435" w:rsidP="004A4435">
            <w:pPr>
              <w:widowControl/>
              <w:wordWrap/>
              <w:autoSpaceDE/>
              <w:autoSpaceDN/>
              <w:ind w:firstLineChars="100" w:firstLine="200"/>
              <w:jc w:val="left"/>
              <w:rPr>
                <w:rFonts w:ascii="Times New Roman" w:eastAsia="맑은 고딕"/>
                <w:kern w:val="0"/>
                <w:szCs w:val="20"/>
              </w:rPr>
            </w:pPr>
            <w:r w:rsidRPr="006B27CC">
              <w:rPr>
                <w:rFonts w:ascii="Times New Roman" w:eastAsia="맑은 고딕" w:hint="eastAsia"/>
                <w:kern w:val="0"/>
                <w:szCs w:val="20"/>
              </w:rPr>
              <w:t xml:space="preserve">2. </w:t>
            </w:r>
            <w:r w:rsidR="0098044C" w:rsidRPr="006B27CC">
              <w:rPr>
                <w:rFonts w:ascii="Times New Roman" w:eastAsia="맑은 고딕" w:hint="eastAsia"/>
                <w:kern w:val="0"/>
                <w:szCs w:val="20"/>
              </w:rPr>
              <w:t xml:space="preserve">Research </w:t>
            </w:r>
          </w:p>
        </w:tc>
        <w:tc>
          <w:tcPr>
            <w:tcW w:w="103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98044C" w:rsidRPr="006B27CC" w:rsidRDefault="0098044C" w:rsidP="00D274F5">
            <w:pPr>
              <w:widowControl/>
              <w:wordWrap/>
              <w:autoSpaceDE/>
              <w:autoSpaceDN/>
              <w:jc w:val="center"/>
              <w:rPr>
                <w:rFonts w:ascii="Times New Roman" w:eastAsia="맑은 고딕"/>
                <w:kern w:val="0"/>
                <w:szCs w:val="20"/>
              </w:rPr>
            </w:pPr>
            <w:r w:rsidRPr="006B27CC">
              <w:rPr>
                <w:rFonts w:ascii="Times New Roman" w:eastAsia="맑은 고딕" w:hint="eastAsia"/>
                <w:kern w:val="0"/>
                <w:szCs w:val="20"/>
              </w:rPr>
              <w:t>5</w:t>
            </w:r>
          </w:p>
        </w:tc>
        <w:tc>
          <w:tcPr>
            <w:tcW w:w="4525" w:type="dxa"/>
            <w:tcBorders>
              <w:top w:val="single" w:sz="2" w:space="0" w:color="000000"/>
              <w:left w:val="single" w:sz="2" w:space="0" w:color="000000"/>
              <w:bottom w:val="single" w:sz="2" w:space="0" w:color="000000"/>
              <w:right w:val="nil"/>
            </w:tcBorders>
            <w:tcMar>
              <w:top w:w="28" w:type="dxa"/>
              <w:left w:w="102" w:type="dxa"/>
              <w:bottom w:w="28" w:type="dxa"/>
              <w:right w:w="102" w:type="dxa"/>
            </w:tcMar>
            <w:vAlign w:val="center"/>
            <w:hideMark/>
          </w:tcPr>
          <w:p w:rsidR="0098044C" w:rsidRPr="006B27CC" w:rsidRDefault="0098044C" w:rsidP="00E86611">
            <w:pPr>
              <w:widowControl/>
              <w:wordWrap/>
              <w:autoSpaceDE/>
              <w:autoSpaceDN/>
              <w:jc w:val="left"/>
              <w:rPr>
                <w:rFonts w:ascii="Times New Roman" w:eastAsia="맑은 고딕"/>
                <w:kern w:val="0"/>
                <w:szCs w:val="20"/>
              </w:rPr>
            </w:pPr>
            <w:r w:rsidRPr="006B27CC">
              <w:rPr>
                <w:rFonts w:ascii="Times New Roman" w:eastAsia="맑은 고딕" w:hint="eastAsia"/>
                <w:kern w:val="0"/>
                <w:szCs w:val="20"/>
              </w:rPr>
              <w:t xml:space="preserve">Research </w:t>
            </w:r>
            <w:r w:rsidR="009F35BA">
              <w:rPr>
                <w:rFonts w:ascii="Times New Roman" w:eastAsia="맑은 고딕" w:hint="eastAsia"/>
                <w:kern w:val="0"/>
                <w:szCs w:val="20"/>
              </w:rPr>
              <w:t xml:space="preserve">organization, </w:t>
            </w:r>
            <w:r w:rsidR="003D71C1" w:rsidRPr="006B27CC">
              <w:rPr>
                <w:rFonts w:ascii="Times New Roman" w:eastAsia="맑은 고딕" w:hint="eastAsia"/>
                <w:kern w:val="0"/>
                <w:szCs w:val="20"/>
              </w:rPr>
              <w:t>capabilit</w:t>
            </w:r>
            <w:r w:rsidR="00E86611">
              <w:rPr>
                <w:rFonts w:ascii="Times New Roman" w:eastAsia="맑은 고딕" w:hint="eastAsia"/>
                <w:kern w:val="0"/>
                <w:szCs w:val="20"/>
              </w:rPr>
              <w:t>ies</w:t>
            </w:r>
          </w:p>
        </w:tc>
      </w:tr>
      <w:tr w:rsidR="0098044C" w:rsidRPr="006B27CC" w:rsidTr="00D9327B">
        <w:trPr>
          <w:trHeight w:val="435"/>
          <w:jc w:val="center"/>
        </w:trPr>
        <w:tc>
          <w:tcPr>
            <w:tcW w:w="3210" w:type="dxa"/>
            <w:tcBorders>
              <w:top w:val="single" w:sz="2" w:space="0" w:color="000000"/>
              <w:left w:val="nil"/>
              <w:bottom w:val="single" w:sz="2" w:space="0" w:color="000000"/>
              <w:right w:val="single" w:sz="2" w:space="0" w:color="000000"/>
            </w:tcBorders>
            <w:shd w:val="clear" w:color="auto" w:fill="CCCCCC"/>
            <w:tcMar>
              <w:top w:w="28" w:type="dxa"/>
              <w:left w:w="102" w:type="dxa"/>
              <w:bottom w:w="28" w:type="dxa"/>
              <w:right w:w="102" w:type="dxa"/>
            </w:tcMar>
            <w:vAlign w:val="center"/>
            <w:hideMark/>
          </w:tcPr>
          <w:p w:rsidR="0098044C" w:rsidRPr="006B27CC" w:rsidRDefault="004A4435" w:rsidP="004A4435">
            <w:pPr>
              <w:widowControl/>
              <w:wordWrap/>
              <w:autoSpaceDE/>
              <w:autoSpaceDN/>
              <w:rPr>
                <w:rFonts w:ascii="Times New Roman" w:eastAsia="맑은 고딕"/>
                <w:b/>
                <w:kern w:val="0"/>
                <w:szCs w:val="20"/>
              </w:rPr>
            </w:pPr>
            <w:r w:rsidRPr="006B27CC">
              <w:rPr>
                <w:rFonts w:ascii="Times New Roman" w:eastAsia="맑은 고딕" w:hint="eastAsia"/>
                <w:b/>
                <w:kern w:val="0"/>
                <w:szCs w:val="20"/>
              </w:rPr>
              <w:t>IV</w:t>
            </w:r>
            <w:r w:rsidR="0098044C" w:rsidRPr="006B27CC">
              <w:rPr>
                <w:rFonts w:ascii="Times New Roman" w:eastAsia="맑은 고딕" w:hint="eastAsia"/>
                <w:b/>
                <w:kern w:val="0"/>
                <w:szCs w:val="20"/>
              </w:rPr>
              <w:t xml:space="preserve">. </w:t>
            </w:r>
            <w:r w:rsidR="0098044C" w:rsidRPr="006B27CC">
              <w:rPr>
                <w:rFonts w:ascii="Times New Roman" w:eastAsia="맑은 고딕"/>
                <w:b/>
                <w:kern w:val="0"/>
                <w:szCs w:val="20"/>
              </w:rPr>
              <w:t>Risk and Compliance</w:t>
            </w:r>
          </w:p>
        </w:tc>
        <w:tc>
          <w:tcPr>
            <w:tcW w:w="1034" w:type="dxa"/>
            <w:tcBorders>
              <w:top w:val="single" w:sz="2" w:space="0" w:color="000000"/>
              <w:left w:val="single" w:sz="2" w:space="0" w:color="000000"/>
              <w:bottom w:val="single" w:sz="2" w:space="0" w:color="000000"/>
              <w:right w:val="single" w:sz="2" w:space="0" w:color="000000"/>
            </w:tcBorders>
            <w:shd w:val="clear" w:color="auto" w:fill="CCCCCC"/>
            <w:tcMar>
              <w:top w:w="28" w:type="dxa"/>
              <w:left w:w="102" w:type="dxa"/>
              <w:bottom w:w="28" w:type="dxa"/>
              <w:right w:w="102" w:type="dxa"/>
            </w:tcMar>
            <w:vAlign w:val="center"/>
            <w:hideMark/>
          </w:tcPr>
          <w:p w:rsidR="0098044C" w:rsidRPr="006B27CC" w:rsidRDefault="0098044C" w:rsidP="00D274F5">
            <w:pPr>
              <w:widowControl/>
              <w:wordWrap/>
              <w:autoSpaceDE/>
              <w:autoSpaceDN/>
              <w:jc w:val="center"/>
              <w:rPr>
                <w:rFonts w:ascii="Times New Roman" w:eastAsia="맑은 고딕"/>
                <w:b/>
                <w:kern w:val="0"/>
                <w:szCs w:val="20"/>
              </w:rPr>
            </w:pPr>
            <w:r w:rsidRPr="006B27CC">
              <w:rPr>
                <w:rFonts w:ascii="Times New Roman" w:eastAsia="맑은 고딕" w:hint="eastAsia"/>
                <w:b/>
                <w:kern w:val="0"/>
                <w:szCs w:val="20"/>
              </w:rPr>
              <w:t>20</w:t>
            </w:r>
          </w:p>
        </w:tc>
        <w:tc>
          <w:tcPr>
            <w:tcW w:w="4525" w:type="dxa"/>
            <w:tcBorders>
              <w:top w:val="single" w:sz="2" w:space="0" w:color="000000"/>
              <w:left w:val="single" w:sz="2" w:space="0" w:color="000000"/>
              <w:bottom w:val="single" w:sz="2" w:space="0" w:color="000000"/>
              <w:right w:val="nil"/>
            </w:tcBorders>
            <w:shd w:val="clear" w:color="auto" w:fill="CCCCCC"/>
            <w:tcMar>
              <w:top w:w="28" w:type="dxa"/>
              <w:left w:w="102" w:type="dxa"/>
              <w:bottom w:w="28" w:type="dxa"/>
              <w:right w:w="102" w:type="dxa"/>
            </w:tcMar>
            <w:vAlign w:val="center"/>
            <w:hideMark/>
          </w:tcPr>
          <w:p w:rsidR="0098044C" w:rsidRPr="006B27CC" w:rsidRDefault="0098044C" w:rsidP="005B6219">
            <w:pPr>
              <w:widowControl/>
              <w:wordWrap/>
              <w:autoSpaceDE/>
              <w:autoSpaceDN/>
              <w:jc w:val="left"/>
              <w:rPr>
                <w:rFonts w:ascii="Times New Roman" w:eastAsia="맑은 고딕"/>
                <w:kern w:val="0"/>
                <w:szCs w:val="20"/>
              </w:rPr>
            </w:pPr>
            <w:r w:rsidRPr="006B27CC">
              <w:rPr>
                <w:rFonts w:ascii="Times New Roman" w:eastAsia="맑은 고딕" w:hint="eastAsia"/>
                <w:kern w:val="0"/>
                <w:szCs w:val="20"/>
              </w:rPr>
              <w:t> </w:t>
            </w:r>
          </w:p>
        </w:tc>
      </w:tr>
      <w:tr w:rsidR="0098044C" w:rsidRPr="006B27CC" w:rsidTr="00D9327B">
        <w:trPr>
          <w:trHeight w:val="435"/>
          <w:jc w:val="center"/>
        </w:trPr>
        <w:tc>
          <w:tcPr>
            <w:tcW w:w="3210" w:type="dxa"/>
            <w:tcBorders>
              <w:top w:val="single" w:sz="2" w:space="0" w:color="000000"/>
              <w:left w:val="nil"/>
              <w:bottom w:val="single" w:sz="2" w:space="0" w:color="000000"/>
              <w:right w:val="single" w:sz="2" w:space="0" w:color="000000"/>
            </w:tcBorders>
            <w:tcMar>
              <w:top w:w="28" w:type="dxa"/>
              <w:left w:w="102" w:type="dxa"/>
              <w:bottom w:w="28" w:type="dxa"/>
              <w:right w:w="102" w:type="dxa"/>
            </w:tcMar>
            <w:vAlign w:val="center"/>
            <w:hideMark/>
          </w:tcPr>
          <w:p w:rsidR="0098044C" w:rsidRPr="006B27CC" w:rsidRDefault="004A4435" w:rsidP="004A4435">
            <w:pPr>
              <w:widowControl/>
              <w:wordWrap/>
              <w:autoSpaceDE/>
              <w:autoSpaceDN/>
              <w:ind w:firstLineChars="100" w:firstLine="200"/>
              <w:jc w:val="left"/>
              <w:rPr>
                <w:rFonts w:ascii="Times New Roman" w:eastAsia="맑은 고딕"/>
                <w:kern w:val="0"/>
                <w:szCs w:val="20"/>
              </w:rPr>
            </w:pPr>
            <w:r w:rsidRPr="006B27CC">
              <w:rPr>
                <w:rFonts w:ascii="Times New Roman" w:eastAsia="맑은 고딕" w:hint="eastAsia"/>
                <w:kern w:val="0"/>
                <w:szCs w:val="20"/>
              </w:rPr>
              <w:t xml:space="preserve">1. </w:t>
            </w:r>
            <w:r w:rsidR="0098044C" w:rsidRPr="006B27CC">
              <w:rPr>
                <w:rFonts w:ascii="Times New Roman" w:eastAsia="맑은 고딕" w:hint="eastAsia"/>
                <w:kern w:val="0"/>
                <w:szCs w:val="20"/>
              </w:rPr>
              <w:t>Risk Management</w:t>
            </w:r>
          </w:p>
        </w:tc>
        <w:tc>
          <w:tcPr>
            <w:tcW w:w="103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98044C" w:rsidRPr="006B27CC" w:rsidRDefault="0098044C" w:rsidP="00D274F5">
            <w:pPr>
              <w:widowControl/>
              <w:wordWrap/>
              <w:autoSpaceDE/>
              <w:autoSpaceDN/>
              <w:jc w:val="center"/>
              <w:rPr>
                <w:rFonts w:ascii="Times New Roman" w:eastAsia="맑은 고딕"/>
                <w:kern w:val="0"/>
                <w:szCs w:val="20"/>
              </w:rPr>
            </w:pPr>
            <w:r w:rsidRPr="006B27CC">
              <w:rPr>
                <w:rFonts w:ascii="Times New Roman" w:eastAsia="맑은 고딕" w:hint="eastAsia"/>
                <w:kern w:val="0"/>
                <w:szCs w:val="20"/>
              </w:rPr>
              <w:t>10</w:t>
            </w:r>
          </w:p>
        </w:tc>
        <w:tc>
          <w:tcPr>
            <w:tcW w:w="4525" w:type="dxa"/>
            <w:tcBorders>
              <w:top w:val="single" w:sz="2" w:space="0" w:color="000000"/>
              <w:left w:val="single" w:sz="2" w:space="0" w:color="000000"/>
              <w:bottom w:val="single" w:sz="2" w:space="0" w:color="000000"/>
              <w:right w:val="nil"/>
            </w:tcBorders>
            <w:tcMar>
              <w:top w:w="28" w:type="dxa"/>
              <w:left w:w="102" w:type="dxa"/>
              <w:bottom w:w="28" w:type="dxa"/>
              <w:right w:w="102" w:type="dxa"/>
            </w:tcMar>
            <w:vAlign w:val="center"/>
            <w:hideMark/>
          </w:tcPr>
          <w:p w:rsidR="0098044C" w:rsidRPr="006B27CC" w:rsidRDefault="0098044C" w:rsidP="005B6219">
            <w:pPr>
              <w:widowControl/>
              <w:wordWrap/>
              <w:autoSpaceDE/>
              <w:autoSpaceDN/>
              <w:jc w:val="left"/>
              <w:rPr>
                <w:rFonts w:ascii="Times New Roman" w:eastAsia="맑은 고딕"/>
                <w:kern w:val="0"/>
                <w:szCs w:val="20"/>
              </w:rPr>
            </w:pPr>
            <w:r w:rsidRPr="006B27CC">
              <w:rPr>
                <w:rFonts w:ascii="Times New Roman" w:eastAsia="맑은 고딕"/>
                <w:kern w:val="0"/>
                <w:szCs w:val="20"/>
              </w:rPr>
              <w:t>Risk management process and system</w:t>
            </w:r>
          </w:p>
        </w:tc>
      </w:tr>
      <w:tr w:rsidR="0098044C" w:rsidRPr="006B27CC" w:rsidTr="00D9327B">
        <w:trPr>
          <w:trHeight w:val="435"/>
          <w:jc w:val="center"/>
        </w:trPr>
        <w:tc>
          <w:tcPr>
            <w:tcW w:w="3210" w:type="dxa"/>
            <w:tcBorders>
              <w:top w:val="single" w:sz="2" w:space="0" w:color="000000"/>
              <w:left w:val="nil"/>
              <w:bottom w:val="single" w:sz="2" w:space="0" w:color="000000"/>
              <w:right w:val="single" w:sz="2" w:space="0" w:color="000000"/>
            </w:tcBorders>
            <w:tcMar>
              <w:top w:w="28" w:type="dxa"/>
              <w:left w:w="102" w:type="dxa"/>
              <w:bottom w:w="28" w:type="dxa"/>
              <w:right w:w="102" w:type="dxa"/>
            </w:tcMar>
            <w:vAlign w:val="center"/>
            <w:hideMark/>
          </w:tcPr>
          <w:p w:rsidR="0098044C" w:rsidRPr="006B27CC" w:rsidRDefault="004A4435" w:rsidP="004A4435">
            <w:pPr>
              <w:widowControl/>
              <w:wordWrap/>
              <w:autoSpaceDE/>
              <w:autoSpaceDN/>
              <w:ind w:firstLineChars="100" w:firstLine="200"/>
              <w:jc w:val="left"/>
              <w:rPr>
                <w:rFonts w:ascii="Times New Roman" w:eastAsia="맑은 고딕"/>
                <w:kern w:val="0"/>
                <w:szCs w:val="20"/>
              </w:rPr>
            </w:pPr>
            <w:r w:rsidRPr="006B27CC">
              <w:rPr>
                <w:rFonts w:ascii="Times New Roman" w:eastAsia="맑은 고딕" w:hint="eastAsia"/>
                <w:kern w:val="0"/>
                <w:szCs w:val="20"/>
              </w:rPr>
              <w:t xml:space="preserve">2. </w:t>
            </w:r>
            <w:r w:rsidR="0098044C" w:rsidRPr="006B27CC">
              <w:rPr>
                <w:rFonts w:ascii="Times New Roman" w:eastAsia="맑은 고딕" w:hint="eastAsia"/>
                <w:kern w:val="0"/>
                <w:szCs w:val="20"/>
              </w:rPr>
              <w:t>Compliance</w:t>
            </w:r>
          </w:p>
        </w:tc>
        <w:tc>
          <w:tcPr>
            <w:tcW w:w="103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98044C" w:rsidRPr="006B27CC" w:rsidRDefault="0098044C" w:rsidP="00D274F5">
            <w:pPr>
              <w:widowControl/>
              <w:wordWrap/>
              <w:autoSpaceDE/>
              <w:autoSpaceDN/>
              <w:jc w:val="center"/>
              <w:rPr>
                <w:rFonts w:ascii="Times New Roman" w:eastAsia="맑은 고딕"/>
                <w:kern w:val="0"/>
                <w:szCs w:val="20"/>
              </w:rPr>
            </w:pPr>
            <w:r w:rsidRPr="006B27CC">
              <w:rPr>
                <w:rFonts w:ascii="Times New Roman" w:eastAsia="맑은 고딕" w:hint="eastAsia"/>
                <w:kern w:val="0"/>
                <w:szCs w:val="20"/>
              </w:rPr>
              <w:t>10</w:t>
            </w:r>
          </w:p>
        </w:tc>
        <w:tc>
          <w:tcPr>
            <w:tcW w:w="4525" w:type="dxa"/>
            <w:tcBorders>
              <w:top w:val="single" w:sz="2" w:space="0" w:color="000000"/>
              <w:left w:val="single" w:sz="2" w:space="0" w:color="000000"/>
              <w:bottom w:val="single" w:sz="2" w:space="0" w:color="000000"/>
              <w:right w:val="nil"/>
            </w:tcBorders>
            <w:tcMar>
              <w:top w:w="28" w:type="dxa"/>
              <w:left w:w="102" w:type="dxa"/>
              <w:bottom w:w="28" w:type="dxa"/>
              <w:right w:w="102" w:type="dxa"/>
            </w:tcMar>
            <w:vAlign w:val="center"/>
            <w:hideMark/>
          </w:tcPr>
          <w:p w:rsidR="0098044C" w:rsidRPr="006B27CC" w:rsidRDefault="005B6219" w:rsidP="005B6219">
            <w:pPr>
              <w:widowControl/>
              <w:wordWrap/>
              <w:autoSpaceDE/>
              <w:autoSpaceDN/>
              <w:jc w:val="left"/>
              <w:rPr>
                <w:rFonts w:ascii="Times New Roman" w:eastAsia="맑은 고딕"/>
                <w:kern w:val="0"/>
                <w:szCs w:val="20"/>
              </w:rPr>
            </w:pPr>
            <w:r w:rsidRPr="006B27CC">
              <w:rPr>
                <w:rFonts w:ascii="Times New Roman" w:eastAsia="맑은 고딕" w:hint="eastAsia"/>
                <w:kern w:val="0"/>
                <w:szCs w:val="20"/>
              </w:rPr>
              <w:t>Compliance monitoring system,</w:t>
            </w:r>
            <w:r w:rsidR="003D71C1" w:rsidRPr="006B27CC">
              <w:rPr>
                <w:rFonts w:ascii="Times New Roman" w:eastAsia="맑은 고딕" w:hint="eastAsia"/>
                <w:kern w:val="0"/>
                <w:szCs w:val="20"/>
              </w:rPr>
              <w:t xml:space="preserve"> </w:t>
            </w:r>
            <w:r w:rsidR="009F35BA">
              <w:rPr>
                <w:rFonts w:ascii="Times New Roman" w:eastAsia="맑은 고딕" w:hint="eastAsia"/>
                <w:kern w:val="0"/>
                <w:szCs w:val="20"/>
              </w:rPr>
              <w:t>c</w:t>
            </w:r>
            <w:r w:rsidR="003D71C1" w:rsidRPr="006B27CC">
              <w:rPr>
                <w:rFonts w:ascii="Times New Roman" w:eastAsia="맑은 고딕" w:hint="eastAsia"/>
                <w:kern w:val="0"/>
                <w:szCs w:val="20"/>
              </w:rPr>
              <w:t>ompliance code of conduct</w:t>
            </w:r>
          </w:p>
        </w:tc>
      </w:tr>
      <w:tr w:rsidR="0098044C" w:rsidRPr="006B27CC" w:rsidTr="00D9327B">
        <w:trPr>
          <w:trHeight w:val="435"/>
          <w:jc w:val="center"/>
        </w:trPr>
        <w:tc>
          <w:tcPr>
            <w:tcW w:w="3210" w:type="dxa"/>
            <w:tcBorders>
              <w:top w:val="single" w:sz="2" w:space="0" w:color="000000"/>
              <w:left w:val="nil"/>
              <w:bottom w:val="single" w:sz="2" w:space="0" w:color="000000"/>
              <w:right w:val="single" w:sz="2" w:space="0" w:color="000000"/>
            </w:tcBorders>
            <w:shd w:val="clear" w:color="auto" w:fill="CCCCCC"/>
            <w:tcMar>
              <w:top w:w="28" w:type="dxa"/>
              <w:left w:w="102" w:type="dxa"/>
              <w:bottom w:w="28" w:type="dxa"/>
              <w:right w:w="102" w:type="dxa"/>
            </w:tcMar>
            <w:vAlign w:val="center"/>
            <w:hideMark/>
          </w:tcPr>
          <w:p w:rsidR="0098044C" w:rsidRPr="006B27CC" w:rsidRDefault="004A4435" w:rsidP="00D274F5">
            <w:pPr>
              <w:widowControl/>
              <w:wordWrap/>
              <w:autoSpaceDE/>
              <w:autoSpaceDN/>
              <w:rPr>
                <w:rFonts w:ascii="Times New Roman" w:eastAsia="맑은 고딕"/>
                <w:b/>
                <w:kern w:val="0"/>
                <w:szCs w:val="20"/>
              </w:rPr>
            </w:pPr>
            <w:r w:rsidRPr="006B27CC">
              <w:rPr>
                <w:rFonts w:ascii="Times New Roman" w:eastAsia="맑은 고딕" w:hint="eastAsia"/>
                <w:b/>
                <w:kern w:val="0"/>
                <w:szCs w:val="20"/>
              </w:rPr>
              <w:t>V</w:t>
            </w:r>
            <w:r w:rsidR="0098044C" w:rsidRPr="006B27CC">
              <w:rPr>
                <w:rFonts w:ascii="Times New Roman" w:eastAsia="맑은 고딕" w:hint="eastAsia"/>
                <w:b/>
                <w:kern w:val="0"/>
                <w:szCs w:val="20"/>
              </w:rPr>
              <w:t>. Fee</w:t>
            </w:r>
            <w:r w:rsidR="003D71C1" w:rsidRPr="006B27CC">
              <w:rPr>
                <w:rFonts w:ascii="Times New Roman" w:eastAsia="맑은 고딕" w:hint="eastAsia"/>
                <w:b/>
                <w:kern w:val="0"/>
                <w:szCs w:val="20"/>
              </w:rPr>
              <w:t>s &amp; Client servicing</w:t>
            </w:r>
          </w:p>
        </w:tc>
        <w:tc>
          <w:tcPr>
            <w:tcW w:w="1034" w:type="dxa"/>
            <w:tcBorders>
              <w:top w:val="single" w:sz="2" w:space="0" w:color="000000"/>
              <w:left w:val="single" w:sz="2" w:space="0" w:color="000000"/>
              <w:bottom w:val="single" w:sz="2" w:space="0" w:color="000000"/>
              <w:right w:val="single" w:sz="2" w:space="0" w:color="000000"/>
            </w:tcBorders>
            <w:shd w:val="clear" w:color="auto" w:fill="CCCCCC"/>
            <w:tcMar>
              <w:top w:w="28" w:type="dxa"/>
              <w:left w:w="102" w:type="dxa"/>
              <w:bottom w:w="28" w:type="dxa"/>
              <w:right w:w="102" w:type="dxa"/>
            </w:tcMar>
            <w:vAlign w:val="center"/>
            <w:hideMark/>
          </w:tcPr>
          <w:p w:rsidR="0098044C" w:rsidRPr="006B27CC" w:rsidRDefault="0098044C" w:rsidP="00D274F5">
            <w:pPr>
              <w:widowControl/>
              <w:wordWrap/>
              <w:autoSpaceDE/>
              <w:autoSpaceDN/>
              <w:jc w:val="center"/>
              <w:rPr>
                <w:rFonts w:ascii="Times New Roman" w:eastAsia="맑은 고딕"/>
                <w:b/>
                <w:kern w:val="0"/>
                <w:szCs w:val="20"/>
              </w:rPr>
            </w:pPr>
            <w:r w:rsidRPr="006B27CC">
              <w:rPr>
                <w:rFonts w:ascii="Times New Roman" w:eastAsia="맑은 고딕" w:hint="eastAsia"/>
                <w:b/>
                <w:kern w:val="0"/>
                <w:szCs w:val="20"/>
              </w:rPr>
              <w:t>30</w:t>
            </w:r>
          </w:p>
        </w:tc>
        <w:tc>
          <w:tcPr>
            <w:tcW w:w="4525" w:type="dxa"/>
            <w:tcBorders>
              <w:top w:val="single" w:sz="2" w:space="0" w:color="000000"/>
              <w:left w:val="single" w:sz="2" w:space="0" w:color="000000"/>
              <w:bottom w:val="single" w:sz="2" w:space="0" w:color="000000"/>
              <w:right w:val="nil"/>
            </w:tcBorders>
            <w:shd w:val="clear" w:color="auto" w:fill="CCCCCC"/>
            <w:tcMar>
              <w:top w:w="28" w:type="dxa"/>
              <w:left w:w="102" w:type="dxa"/>
              <w:bottom w:w="28" w:type="dxa"/>
              <w:right w:w="102" w:type="dxa"/>
            </w:tcMar>
            <w:vAlign w:val="center"/>
            <w:hideMark/>
          </w:tcPr>
          <w:p w:rsidR="0098044C" w:rsidRPr="006B27CC" w:rsidRDefault="0098044C" w:rsidP="005B6219">
            <w:pPr>
              <w:widowControl/>
              <w:wordWrap/>
              <w:autoSpaceDE/>
              <w:autoSpaceDN/>
              <w:jc w:val="left"/>
              <w:rPr>
                <w:rFonts w:ascii="Times New Roman" w:eastAsia="맑은 고딕"/>
                <w:kern w:val="0"/>
                <w:szCs w:val="20"/>
              </w:rPr>
            </w:pPr>
            <w:r w:rsidRPr="006B27CC">
              <w:rPr>
                <w:rFonts w:ascii="Times New Roman" w:eastAsia="맑은 고딕" w:hint="eastAsia"/>
                <w:kern w:val="0"/>
                <w:szCs w:val="20"/>
              </w:rPr>
              <w:t> </w:t>
            </w:r>
          </w:p>
        </w:tc>
      </w:tr>
      <w:tr w:rsidR="0098044C" w:rsidRPr="006B27CC" w:rsidTr="00D9327B">
        <w:trPr>
          <w:trHeight w:val="435"/>
          <w:jc w:val="center"/>
        </w:trPr>
        <w:tc>
          <w:tcPr>
            <w:tcW w:w="3210" w:type="dxa"/>
            <w:tcBorders>
              <w:top w:val="single" w:sz="2" w:space="0" w:color="000000"/>
              <w:left w:val="nil"/>
              <w:bottom w:val="single" w:sz="2" w:space="0" w:color="000000"/>
              <w:right w:val="single" w:sz="2" w:space="0" w:color="000000"/>
            </w:tcBorders>
            <w:tcMar>
              <w:top w:w="28" w:type="dxa"/>
              <w:left w:w="102" w:type="dxa"/>
              <w:bottom w:w="28" w:type="dxa"/>
              <w:right w:w="102" w:type="dxa"/>
            </w:tcMar>
            <w:vAlign w:val="center"/>
            <w:hideMark/>
          </w:tcPr>
          <w:p w:rsidR="0098044C" w:rsidRPr="006B27CC" w:rsidRDefault="004A4435" w:rsidP="004A4435">
            <w:pPr>
              <w:widowControl/>
              <w:wordWrap/>
              <w:autoSpaceDE/>
              <w:autoSpaceDN/>
              <w:ind w:firstLineChars="100" w:firstLine="200"/>
              <w:jc w:val="left"/>
              <w:rPr>
                <w:rFonts w:ascii="Times New Roman" w:eastAsia="맑은 고딕"/>
                <w:kern w:val="0"/>
                <w:szCs w:val="20"/>
              </w:rPr>
            </w:pPr>
            <w:r w:rsidRPr="006B27CC">
              <w:rPr>
                <w:rFonts w:ascii="Times New Roman" w:eastAsia="맑은 고딕" w:hint="eastAsia"/>
                <w:kern w:val="0"/>
                <w:szCs w:val="20"/>
              </w:rPr>
              <w:t xml:space="preserve">1. </w:t>
            </w:r>
            <w:r w:rsidR="003D71C1" w:rsidRPr="006B27CC">
              <w:rPr>
                <w:rFonts w:ascii="Times New Roman" w:eastAsia="맑은 고딕" w:hint="eastAsia"/>
                <w:kern w:val="0"/>
                <w:szCs w:val="20"/>
              </w:rPr>
              <w:t>Management Fee</w:t>
            </w:r>
          </w:p>
        </w:tc>
        <w:tc>
          <w:tcPr>
            <w:tcW w:w="103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98044C" w:rsidRPr="006B27CC" w:rsidRDefault="0098044C" w:rsidP="00D274F5">
            <w:pPr>
              <w:widowControl/>
              <w:wordWrap/>
              <w:autoSpaceDE/>
              <w:autoSpaceDN/>
              <w:jc w:val="center"/>
              <w:rPr>
                <w:rFonts w:ascii="Times New Roman" w:eastAsia="맑은 고딕"/>
                <w:kern w:val="0"/>
                <w:szCs w:val="20"/>
              </w:rPr>
            </w:pPr>
            <w:r w:rsidRPr="006B27CC">
              <w:rPr>
                <w:rFonts w:ascii="Times New Roman" w:eastAsia="맑은 고딕" w:hint="eastAsia"/>
                <w:kern w:val="0"/>
                <w:szCs w:val="20"/>
              </w:rPr>
              <w:t>20</w:t>
            </w:r>
          </w:p>
        </w:tc>
        <w:tc>
          <w:tcPr>
            <w:tcW w:w="4525" w:type="dxa"/>
            <w:tcBorders>
              <w:top w:val="single" w:sz="2" w:space="0" w:color="000000"/>
              <w:left w:val="single" w:sz="2" w:space="0" w:color="000000"/>
              <w:bottom w:val="single" w:sz="2" w:space="0" w:color="000000"/>
              <w:right w:val="nil"/>
            </w:tcBorders>
            <w:tcMar>
              <w:top w:w="28" w:type="dxa"/>
              <w:left w:w="102" w:type="dxa"/>
              <w:bottom w:w="28" w:type="dxa"/>
              <w:right w:w="102" w:type="dxa"/>
            </w:tcMar>
            <w:vAlign w:val="center"/>
            <w:hideMark/>
          </w:tcPr>
          <w:p w:rsidR="0098044C" w:rsidRPr="006B27CC" w:rsidRDefault="003D71C1" w:rsidP="005B6219">
            <w:pPr>
              <w:widowControl/>
              <w:wordWrap/>
              <w:autoSpaceDE/>
              <w:autoSpaceDN/>
              <w:jc w:val="left"/>
              <w:rPr>
                <w:rFonts w:ascii="Times New Roman" w:eastAsia="맑은 고딕"/>
                <w:kern w:val="0"/>
                <w:szCs w:val="20"/>
              </w:rPr>
            </w:pPr>
            <w:r w:rsidRPr="006B27CC">
              <w:rPr>
                <w:rFonts w:ascii="Times New Roman" w:eastAsia="맑은 고딕" w:hint="eastAsia"/>
                <w:kern w:val="0"/>
                <w:szCs w:val="20"/>
              </w:rPr>
              <w:t>P</w:t>
            </w:r>
            <w:r w:rsidR="0098044C" w:rsidRPr="006B27CC">
              <w:rPr>
                <w:rFonts w:ascii="Times New Roman" w:eastAsia="맑은 고딕" w:hint="eastAsia"/>
                <w:kern w:val="0"/>
                <w:szCs w:val="20"/>
              </w:rPr>
              <w:t>roposed fee level</w:t>
            </w:r>
          </w:p>
        </w:tc>
      </w:tr>
      <w:tr w:rsidR="0098044C" w:rsidRPr="006B27CC" w:rsidTr="00D9327B">
        <w:trPr>
          <w:trHeight w:val="435"/>
          <w:jc w:val="center"/>
        </w:trPr>
        <w:tc>
          <w:tcPr>
            <w:tcW w:w="3210" w:type="dxa"/>
            <w:tcBorders>
              <w:top w:val="single" w:sz="2" w:space="0" w:color="000000"/>
              <w:left w:val="nil"/>
              <w:bottom w:val="single" w:sz="2" w:space="0" w:color="000000"/>
              <w:right w:val="single" w:sz="2" w:space="0" w:color="000000"/>
            </w:tcBorders>
            <w:tcMar>
              <w:top w:w="28" w:type="dxa"/>
              <w:left w:w="102" w:type="dxa"/>
              <w:bottom w:w="28" w:type="dxa"/>
              <w:right w:w="102" w:type="dxa"/>
            </w:tcMar>
            <w:vAlign w:val="center"/>
            <w:hideMark/>
          </w:tcPr>
          <w:p w:rsidR="0098044C" w:rsidRPr="006B27CC" w:rsidRDefault="004A4435" w:rsidP="004A4435">
            <w:pPr>
              <w:widowControl/>
              <w:wordWrap/>
              <w:autoSpaceDE/>
              <w:autoSpaceDN/>
              <w:ind w:firstLineChars="100" w:firstLine="200"/>
              <w:jc w:val="left"/>
              <w:rPr>
                <w:rFonts w:ascii="Times New Roman" w:eastAsia="맑은 고딕"/>
                <w:kern w:val="0"/>
                <w:szCs w:val="20"/>
              </w:rPr>
            </w:pPr>
            <w:r w:rsidRPr="006B27CC">
              <w:rPr>
                <w:rFonts w:ascii="Times New Roman" w:eastAsia="맑은 고딕" w:hint="eastAsia"/>
                <w:kern w:val="0"/>
                <w:szCs w:val="20"/>
              </w:rPr>
              <w:t xml:space="preserve">2. </w:t>
            </w:r>
            <w:r w:rsidR="003D71C1" w:rsidRPr="006B27CC">
              <w:rPr>
                <w:rFonts w:ascii="Times New Roman" w:eastAsia="맑은 고딕" w:hint="eastAsia"/>
                <w:kern w:val="0"/>
                <w:szCs w:val="20"/>
              </w:rPr>
              <w:t>Client Servicing</w:t>
            </w:r>
          </w:p>
        </w:tc>
        <w:tc>
          <w:tcPr>
            <w:tcW w:w="103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98044C" w:rsidRPr="006B27CC" w:rsidRDefault="0098044C" w:rsidP="00D274F5">
            <w:pPr>
              <w:widowControl/>
              <w:wordWrap/>
              <w:autoSpaceDE/>
              <w:autoSpaceDN/>
              <w:jc w:val="center"/>
              <w:rPr>
                <w:rFonts w:ascii="Times New Roman" w:eastAsia="맑은 고딕"/>
                <w:kern w:val="0"/>
                <w:szCs w:val="20"/>
              </w:rPr>
            </w:pPr>
            <w:r w:rsidRPr="006B27CC">
              <w:rPr>
                <w:rFonts w:ascii="Times New Roman" w:eastAsia="맑은 고딕" w:hint="eastAsia"/>
                <w:kern w:val="0"/>
                <w:szCs w:val="20"/>
              </w:rPr>
              <w:t>10</w:t>
            </w:r>
          </w:p>
        </w:tc>
        <w:tc>
          <w:tcPr>
            <w:tcW w:w="4525" w:type="dxa"/>
            <w:tcBorders>
              <w:top w:val="single" w:sz="2" w:space="0" w:color="000000"/>
              <w:left w:val="single" w:sz="2" w:space="0" w:color="000000"/>
              <w:bottom w:val="single" w:sz="2" w:space="0" w:color="000000"/>
              <w:right w:val="nil"/>
            </w:tcBorders>
            <w:tcMar>
              <w:top w:w="28" w:type="dxa"/>
              <w:left w:w="102" w:type="dxa"/>
              <w:bottom w:w="28" w:type="dxa"/>
              <w:right w:w="102" w:type="dxa"/>
            </w:tcMar>
            <w:vAlign w:val="center"/>
            <w:hideMark/>
          </w:tcPr>
          <w:p w:rsidR="0098044C" w:rsidRPr="006B27CC" w:rsidRDefault="009F35BA" w:rsidP="002F66CD">
            <w:pPr>
              <w:widowControl/>
              <w:wordWrap/>
              <w:autoSpaceDE/>
              <w:autoSpaceDN/>
              <w:jc w:val="left"/>
              <w:rPr>
                <w:rFonts w:ascii="Times New Roman" w:eastAsia="맑은 고딕"/>
                <w:kern w:val="0"/>
                <w:szCs w:val="20"/>
              </w:rPr>
            </w:pPr>
            <w:r>
              <w:rPr>
                <w:rFonts w:ascii="Times New Roman" w:eastAsia="맑은 고딕"/>
                <w:kern w:val="0"/>
                <w:szCs w:val="20"/>
              </w:rPr>
              <w:t>C</w:t>
            </w:r>
            <w:r>
              <w:rPr>
                <w:rFonts w:ascii="Times New Roman" w:eastAsia="맑은 고딕" w:hint="eastAsia"/>
                <w:kern w:val="0"/>
                <w:szCs w:val="20"/>
              </w:rPr>
              <w:t>lient servic</w:t>
            </w:r>
            <w:r w:rsidR="002F66CD">
              <w:rPr>
                <w:rFonts w:ascii="Times New Roman" w:eastAsia="맑은 고딕" w:hint="eastAsia"/>
                <w:kern w:val="0"/>
                <w:szCs w:val="20"/>
              </w:rPr>
              <w:t>ing</w:t>
            </w:r>
            <w:r>
              <w:rPr>
                <w:rFonts w:ascii="Times New Roman" w:eastAsia="맑은 고딕" w:hint="eastAsia"/>
                <w:kern w:val="0"/>
                <w:szCs w:val="20"/>
              </w:rPr>
              <w:t xml:space="preserve"> capabilities, </w:t>
            </w:r>
            <w:r w:rsidR="0098044C" w:rsidRPr="006B27CC">
              <w:rPr>
                <w:rFonts w:ascii="Times New Roman" w:eastAsia="맑은 고딕" w:hint="eastAsia"/>
                <w:kern w:val="0"/>
                <w:szCs w:val="20"/>
              </w:rPr>
              <w:t xml:space="preserve">Client </w:t>
            </w:r>
            <w:r w:rsidR="00310108">
              <w:rPr>
                <w:rFonts w:ascii="Times New Roman" w:eastAsia="맑은 고딕" w:hint="eastAsia"/>
                <w:kern w:val="0"/>
                <w:szCs w:val="20"/>
              </w:rPr>
              <w:t>t</w:t>
            </w:r>
            <w:r w:rsidR="003D71C1" w:rsidRPr="006B27CC">
              <w:rPr>
                <w:rFonts w:ascii="Times New Roman" w:eastAsia="맑은 고딕" w:hint="eastAsia"/>
                <w:kern w:val="0"/>
                <w:szCs w:val="20"/>
              </w:rPr>
              <w:t>raining</w:t>
            </w:r>
            <w:r w:rsidR="0098044C" w:rsidRPr="006B27CC">
              <w:rPr>
                <w:rFonts w:ascii="Times New Roman" w:eastAsia="맑은 고딕" w:hint="eastAsia"/>
                <w:kern w:val="0"/>
                <w:szCs w:val="20"/>
              </w:rPr>
              <w:t xml:space="preserve"> </w:t>
            </w:r>
            <w:r w:rsidR="0098044C" w:rsidRPr="006B27CC">
              <w:rPr>
                <w:rFonts w:ascii="Times New Roman" w:eastAsia="맑은 고딕"/>
                <w:kern w:val="0"/>
                <w:szCs w:val="20"/>
              </w:rPr>
              <w:t>program</w:t>
            </w:r>
          </w:p>
        </w:tc>
      </w:tr>
      <w:tr w:rsidR="0098044C" w:rsidRPr="006B27CC" w:rsidTr="00D9327B">
        <w:trPr>
          <w:trHeight w:val="435"/>
          <w:jc w:val="center"/>
        </w:trPr>
        <w:tc>
          <w:tcPr>
            <w:tcW w:w="3210" w:type="dxa"/>
            <w:tcBorders>
              <w:top w:val="single" w:sz="2" w:space="0" w:color="000000"/>
              <w:left w:val="nil"/>
              <w:bottom w:val="single" w:sz="8" w:space="0" w:color="000000"/>
              <w:right w:val="single" w:sz="2" w:space="0" w:color="000000"/>
            </w:tcBorders>
            <w:tcMar>
              <w:top w:w="28" w:type="dxa"/>
              <w:left w:w="102" w:type="dxa"/>
              <w:bottom w:w="28" w:type="dxa"/>
              <w:right w:w="102" w:type="dxa"/>
            </w:tcMar>
            <w:vAlign w:val="center"/>
            <w:hideMark/>
          </w:tcPr>
          <w:p w:rsidR="0098044C" w:rsidRPr="006B27CC" w:rsidRDefault="0098044C" w:rsidP="004A4435">
            <w:pPr>
              <w:widowControl/>
              <w:wordWrap/>
              <w:autoSpaceDE/>
              <w:autoSpaceDN/>
              <w:jc w:val="left"/>
              <w:rPr>
                <w:rFonts w:ascii="Times New Roman" w:eastAsia="맑은 고딕"/>
                <w:b/>
                <w:kern w:val="0"/>
                <w:szCs w:val="20"/>
              </w:rPr>
            </w:pPr>
            <w:r w:rsidRPr="006B27CC">
              <w:rPr>
                <w:rFonts w:ascii="Times New Roman" w:eastAsia="맑은 고딕" w:hint="eastAsia"/>
                <w:b/>
                <w:kern w:val="0"/>
                <w:szCs w:val="20"/>
              </w:rPr>
              <w:t>Total</w:t>
            </w:r>
          </w:p>
        </w:tc>
        <w:tc>
          <w:tcPr>
            <w:tcW w:w="1034" w:type="dxa"/>
            <w:tcBorders>
              <w:top w:val="single" w:sz="2" w:space="0" w:color="000000"/>
              <w:left w:val="single" w:sz="2" w:space="0" w:color="000000"/>
              <w:bottom w:val="single" w:sz="8" w:space="0" w:color="000000"/>
              <w:right w:val="single" w:sz="2" w:space="0" w:color="000000"/>
            </w:tcBorders>
            <w:tcMar>
              <w:top w:w="28" w:type="dxa"/>
              <w:left w:w="102" w:type="dxa"/>
              <w:bottom w:w="28" w:type="dxa"/>
              <w:right w:w="102" w:type="dxa"/>
            </w:tcMar>
            <w:vAlign w:val="center"/>
            <w:hideMark/>
          </w:tcPr>
          <w:p w:rsidR="0098044C" w:rsidRPr="006B27CC" w:rsidRDefault="0098044C" w:rsidP="00D274F5">
            <w:pPr>
              <w:widowControl/>
              <w:wordWrap/>
              <w:autoSpaceDE/>
              <w:autoSpaceDN/>
              <w:jc w:val="center"/>
              <w:rPr>
                <w:rFonts w:ascii="Times New Roman" w:eastAsia="맑은 고딕"/>
                <w:b/>
                <w:kern w:val="0"/>
                <w:szCs w:val="20"/>
              </w:rPr>
            </w:pPr>
            <w:r w:rsidRPr="006B27CC">
              <w:rPr>
                <w:rFonts w:ascii="Times New Roman" w:eastAsia="맑은 고딕" w:hint="eastAsia"/>
                <w:b/>
                <w:kern w:val="0"/>
                <w:szCs w:val="20"/>
              </w:rPr>
              <w:t>100</w:t>
            </w:r>
          </w:p>
        </w:tc>
        <w:tc>
          <w:tcPr>
            <w:tcW w:w="4525" w:type="dxa"/>
            <w:tcBorders>
              <w:top w:val="single" w:sz="2" w:space="0" w:color="000000"/>
              <w:left w:val="single" w:sz="2" w:space="0" w:color="000000"/>
              <w:bottom w:val="single" w:sz="8" w:space="0" w:color="000000"/>
              <w:right w:val="nil"/>
            </w:tcBorders>
            <w:tcMar>
              <w:top w:w="28" w:type="dxa"/>
              <w:left w:w="102" w:type="dxa"/>
              <w:bottom w:w="28" w:type="dxa"/>
              <w:right w:w="102" w:type="dxa"/>
            </w:tcMar>
            <w:vAlign w:val="center"/>
            <w:hideMark/>
          </w:tcPr>
          <w:p w:rsidR="0098044C" w:rsidRPr="006B27CC" w:rsidRDefault="0098044C" w:rsidP="005B6219">
            <w:pPr>
              <w:widowControl/>
              <w:wordWrap/>
              <w:autoSpaceDE/>
              <w:autoSpaceDN/>
              <w:jc w:val="left"/>
              <w:rPr>
                <w:rFonts w:ascii="Times New Roman" w:eastAsia="맑은 고딕"/>
                <w:kern w:val="0"/>
                <w:szCs w:val="20"/>
              </w:rPr>
            </w:pPr>
            <w:r w:rsidRPr="006B27CC">
              <w:rPr>
                <w:rFonts w:ascii="Times New Roman" w:eastAsia="맑은 고딕" w:hint="eastAsia"/>
                <w:kern w:val="0"/>
                <w:szCs w:val="20"/>
              </w:rPr>
              <w:t> </w:t>
            </w:r>
          </w:p>
        </w:tc>
      </w:tr>
    </w:tbl>
    <w:p w:rsidR="00D274F5" w:rsidRDefault="00D274F5" w:rsidP="00C10AA4">
      <w:pPr>
        <w:pStyle w:val="hstyle0"/>
        <w:spacing w:line="240" w:lineRule="auto"/>
        <w:ind w:leftChars="100" w:left="440" w:hangingChars="100" w:hanging="240"/>
        <w:rPr>
          <w:rFonts w:ascii="Times New Roman" w:eastAsia="맑은 고딕"/>
          <w:b/>
          <w:color w:val="auto"/>
          <w:sz w:val="24"/>
        </w:rPr>
      </w:pPr>
    </w:p>
    <w:p w:rsidR="00464153" w:rsidRDefault="00464153">
      <w:pPr>
        <w:widowControl/>
        <w:wordWrap/>
        <w:autoSpaceDE/>
        <w:autoSpaceDN/>
        <w:jc w:val="left"/>
        <w:rPr>
          <w:rFonts w:ascii="Times New Roman" w:eastAsia="맑은 고딕"/>
          <w:color w:val="000000" w:themeColor="text1"/>
          <w:kern w:val="0"/>
          <w:sz w:val="24"/>
        </w:rPr>
      </w:pPr>
      <w:r>
        <w:rPr>
          <w:rFonts w:ascii="Times New Roman" w:eastAsia="맑은 고딕"/>
          <w:color w:val="000000" w:themeColor="text1"/>
          <w:sz w:val="24"/>
        </w:rPr>
        <w:br w:type="page"/>
      </w:r>
    </w:p>
    <w:p w:rsidR="00464153" w:rsidRPr="006B27CC" w:rsidRDefault="00464153" w:rsidP="00464153">
      <w:pPr>
        <w:widowControl/>
        <w:wordWrap/>
        <w:autoSpaceDE/>
        <w:autoSpaceDN/>
        <w:ind w:firstLineChars="100" w:firstLine="240"/>
        <w:rPr>
          <w:rFonts w:ascii="Times New Roman" w:eastAsia="맑은 고딕"/>
          <w:kern w:val="0"/>
          <w:sz w:val="24"/>
        </w:rPr>
      </w:pPr>
      <w:r>
        <w:rPr>
          <w:rFonts w:ascii="Times New Roman" w:eastAsia="맑은 고딕" w:hint="eastAsia"/>
          <w:kern w:val="0"/>
          <w:sz w:val="24"/>
        </w:rPr>
        <w:lastRenderedPageBreak/>
        <w:t>C</w:t>
      </w:r>
      <w:r w:rsidRPr="006B27CC">
        <w:rPr>
          <w:rFonts w:ascii="Times New Roman" w:eastAsia="맑은 고딕" w:hint="eastAsia"/>
          <w:kern w:val="0"/>
          <w:sz w:val="24"/>
        </w:rPr>
        <w:t xml:space="preserve">. </w:t>
      </w:r>
      <w:r>
        <w:rPr>
          <w:rFonts w:ascii="Times New Roman" w:eastAsia="맑은 고딕" w:hint="eastAsia"/>
          <w:kern w:val="0"/>
          <w:sz w:val="24"/>
        </w:rPr>
        <w:t xml:space="preserve">Guidelines </w:t>
      </w:r>
    </w:p>
    <w:p w:rsidR="007745A6" w:rsidRDefault="007745A6" w:rsidP="007745A6">
      <w:pPr>
        <w:widowControl/>
        <w:wordWrap/>
        <w:autoSpaceDE/>
        <w:autoSpaceDN/>
        <w:jc w:val="left"/>
        <w:rPr>
          <w:rFonts w:ascii="Times New Roman" w:eastAsia="맑은 고딕"/>
          <w:color w:val="000000" w:themeColor="text1"/>
          <w:sz w:val="24"/>
        </w:rPr>
      </w:pPr>
    </w:p>
    <w:p w:rsidR="007745A6" w:rsidRPr="00464153" w:rsidRDefault="007745A6" w:rsidP="00464153">
      <w:pPr>
        <w:pStyle w:val="hstyle0"/>
        <w:numPr>
          <w:ilvl w:val="0"/>
          <w:numId w:val="14"/>
        </w:numPr>
        <w:spacing w:line="240" w:lineRule="auto"/>
        <w:ind w:left="709" w:hanging="283"/>
        <w:rPr>
          <w:rFonts w:ascii="Times New Roman" w:eastAsia="맑은 고딕" w:hAnsi="Times New Roman" w:cs="Times New Roman"/>
          <w:color w:val="auto"/>
          <w:sz w:val="24"/>
          <w:szCs w:val="24"/>
        </w:rPr>
      </w:pPr>
      <w:r w:rsidRPr="00464153">
        <w:rPr>
          <w:rFonts w:ascii="Times New Roman" w:eastAsia="맑은 고딕" w:hAnsi="Times New Roman" w:cs="Times New Roman"/>
          <w:color w:val="auto"/>
          <w:sz w:val="24"/>
          <w:szCs w:val="24"/>
        </w:rPr>
        <w:t>Expected Length of Proposal Document:  Approximately 20 pages</w:t>
      </w:r>
      <w:r w:rsidR="00464153">
        <w:rPr>
          <w:rFonts w:ascii="Times New Roman" w:eastAsia="맑은 고딕" w:hAnsi="Times New Roman" w:cs="Times New Roman" w:hint="eastAsia"/>
          <w:color w:val="auto"/>
          <w:sz w:val="24"/>
          <w:szCs w:val="24"/>
        </w:rPr>
        <w:t>.</w:t>
      </w:r>
      <w:r w:rsidR="00464153">
        <w:rPr>
          <w:rFonts w:ascii="Times New Roman" w:eastAsia="맑은 고딕" w:hAnsi="Times New Roman" w:cs="Times New Roman"/>
          <w:color w:val="auto"/>
          <w:sz w:val="24"/>
          <w:szCs w:val="24"/>
        </w:rPr>
        <w:br/>
      </w:r>
      <w:r w:rsidR="00464153">
        <w:rPr>
          <w:rFonts w:ascii="Times New Roman" w:eastAsia="맑은 고딕" w:hAnsi="Times New Roman" w:cs="Times New Roman" w:hint="eastAsia"/>
          <w:color w:val="auto"/>
          <w:sz w:val="24"/>
          <w:szCs w:val="24"/>
        </w:rPr>
        <w:t xml:space="preserve">The </w:t>
      </w:r>
      <w:r w:rsidR="00464153" w:rsidRPr="00464153">
        <w:rPr>
          <w:rFonts w:ascii="Times New Roman" w:eastAsia="맑은 고딕" w:hAnsi="Times New Roman" w:cs="Times New Roman"/>
          <w:color w:val="auto"/>
          <w:sz w:val="24"/>
          <w:szCs w:val="24"/>
        </w:rPr>
        <w:t>details provided for the 1st round</w:t>
      </w:r>
      <w:r w:rsidR="009F35BA">
        <w:rPr>
          <w:rFonts w:ascii="Times New Roman" w:eastAsia="맑은 고딕" w:hAnsi="Times New Roman" w:cs="Times New Roman" w:hint="eastAsia"/>
          <w:color w:val="auto"/>
          <w:sz w:val="24"/>
          <w:szCs w:val="24"/>
        </w:rPr>
        <w:t xml:space="preserve"> evaluation</w:t>
      </w:r>
      <w:r w:rsidR="00464153" w:rsidRPr="00464153">
        <w:rPr>
          <w:rFonts w:ascii="Times New Roman" w:eastAsia="맑은 고딕" w:hAnsi="Times New Roman" w:cs="Times New Roman"/>
          <w:color w:val="auto"/>
          <w:sz w:val="24"/>
          <w:szCs w:val="24"/>
        </w:rPr>
        <w:t xml:space="preserve"> must be </w:t>
      </w:r>
      <w:r w:rsidR="00AC7BAF">
        <w:rPr>
          <w:rFonts w:ascii="Times New Roman" w:eastAsia="맑은 고딕" w:hAnsi="Times New Roman" w:cs="Times New Roman"/>
          <w:color w:val="auto"/>
          <w:sz w:val="24"/>
          <w:szCs w:val="24"/>
        </w:rPr>
        <w:t>summarized</w:t>
      </w:r>
      <w:r w:rsidR="009F35BA" w:rsidRPr="00464153">
        <w:rPr>
          <w:rFonts w:ascii="Times New Roman" w:eastAsia="맑은 고딕" w:hAnsi="Times New Roman" w:cs="Times New Roman"/>
          <w:color w:val="auto"/>
          <w:sz w:val="24"/>
          <w:szCs w:val="24"/>
        </w:rPr>
        <w:t xml:space="preserve"> </w:t>
      </w:r>
      <w:r w:rsidR="00464153" w:rsidRPr="00464153">
        <w:rPr>
          <w:rFonts w:ascii="Times New Roman" w:eastAsia="맑은 고딕" w:hAnsi="Times New Roman" w:cs="Times New Roman"/>
          <w:color w:val="auto"/>
          <w:sz w:val="24"/>
          <w:szCs w:val="24"/>
        </w:rPr>
        <w:t>in the first part of the proposal.</w:t>
      </w:r>
    </w:p>
    <w:p w:rsidR="007745A6" w:rsidRPr="00464153" w:rsidRDefault="007745A6" w:rsidP="00464153">
      <w:pPr>
        <w:pStyle w:val="hstyle0"/>
        <w:numPr>
          <w:ilvl w:val="0"/>
          <w:numId w:val="14"/>
        </w:numPr>
        <w:spacing w:line="240" w:lineRule="auto"/>
        <w:ind w:left="709" w:hanging="283"/>
        <w:rPr>
          <w:rFonts w:ascii="Times New Roman" w:eastAsia="맑은 고딕" w:hAnsi="Times New Roman" w:cs="Times New Roman"/>
          <w:color w:val="auto"/>
          <w:sz w:val="24"/>
          <w:szCs w:val="24"/>
        </w:rPr>
      </w:pPr>
      <w:r w:rsidRPr="00464153">
        <w:rPr>
          <w:rFonts w:ascii="Times New Roman" w:eastAsia="맑은 고딕" w:hAnsi="Times New Roman" w:cs="Times New Roman"/>
          <w:color w:val="auto"/>
          <w:sz w:val="24"/>
          <w:szCs w:val="24"/>
        </w:rPr>
        <w:t xml:space="preserve">The </w:t>
      </w:r>
      <w:r w:rsidRPr="00464153">
        <w:rPr>
          <w:rFonts w:ascii="Times New Roman" w:eastAsia="맑은 고딕" w:hAnsi="Times New Roman" w:cs="Times New Roman" w:hint="eastAsia"/>
          <w:color w:val="auto"/>
          <w:sz w:val="24"/>
          <w:szCs w:val="24"/>
        </w:rPr>
        <w:t xml:space="preserve">fund or </w:t>
      </w:r>
      <w:r w:rsidRPr="00464153">
        <w:rPr>
          <w:rFonts w:ascii="Times New Roman" w:eastAsia="맑은 고딕" w:hAnsi="Times New Roman" w:cs="Times New Roman"/>
          <w:color w:val="auto"/>
          <w:sz w:val="24"/>
          <w:szCs w:val="24"/>
        </w:rPr>
        <w:t xml:space="preserve">composite submitted must </w:t>
      </w:r>
      <w:r w:rsidRPr="00464153">
        <w:rPr>
          <w:rFonts w:ascii="Times New Roman" w:eastAsia="맑은 고딕" w:hAnsi="Times New Roman" w:cs="Times New Roman" w:hint="eastAsia"/>
          <w:color w:val="auto"/>
          <w:sz w:val="24"/>
          <w:szCs w:val="24"/>
        </w:rPr>
        <w:t xml:space="preserve">be </w:t>
      </w:r>
      <w:r w:rsidRPr="00464153">
        <w:rPr>
          <w:rFonts w:ascii="Times New Roman" w:eastAsia="맑은 고딕" w:hAnsi="Times New Roman" w:cs="Times New Roman"/>
          <w:color w:val="auto"/>
          <w:sz w:val="24"/>
          <w:szCs w:val="24"/>
        </w:rPr>
        <w:t xml:space="preserve">managed by the </w:t>
      </w:r>
      <w:r w:rsidRPr="00464153">
        <w:rPr>
          <w:rFonts w:ascii="Times New Roman" w:eastAsia="맑은 고딕" w:hAnsi="Times New Roman" w:cs="Times New Roman" w:hint="eastAsia"/>
          <w:color w:val="auto"/>
          <w:sz w:val="24"/>
          <w:szCs w:val="24"/>
        </w:rPr>
        <w:t xml:space="preserve">Proposing Manager. </w:t>
      </w:r>
      <w:r w:rsidR="00464153">
        <w:rPr>
          <w:rFonts w:ascii="Times New Roman" w:eastAsia="맑은 고딕" w:hAnsi="Times New Roman" w:cs="Times New Roman" w:hint="eastAsia"/>
          <w:color w:val="auto"/>
          <w:sz w:val="24"/>
          <w:szCs w:val="24"/>
        </w:rPr>
        <w:t xml:space="preserve">A </w:t>
      </w:r>
      <w:r w:rsidR="00C47A0B">
        <w:rPr>
          <w:rFonts w:ascii="Times New Roman" w:eastAsia="맑은 고딕" w:hAnsi="Times New Roman" w:cs="Times New Roman" w:hint="eastAsia"/>
          <w:color w:val="auto"/>
          <w:sz w:val="24"/>
          <w:szCs w:val="24"/>
        </w:rPr>
        <w:t>f</w:t>
      </w:r>
      <w:r w:rsidRPr="00464153">
        <w:rPr>
          <w:rFonts w:ascii="Times New Roman" w:eastAsia="맑은 고딕" w:hAnsi="Times New Roman" w:cs="Times New Roman" w:hint="eastAsia"/>
          <w:color w:val="auto"/>
          <w:sz w:val="24"/>
          <w:szCs w:val="24"/>
        </w:rPr>
        <w:t xml:space="preserve">und or </w:t>
      </w:r>
      <w:r w:rsidRPr="00464153">
        <w:rPr>
          <w:rFonts w:ascii="Times New Roman" w:eastAsia="맑은 고딕" w:hAnsi="Times New Roman" w:cs="Times New Roman"/>
          <w:color w:val="auto"/>
          <w:sz w:val="24"/>
          <w:szCs w:val="24"/>
        </w:rPr>
        <w:t>composite managed by other firms in the form of fund of fund</w:t>
      </w:r>
      <w:r w:rsidR="009F35BA">
        <w:rPr>
          <w:rFonts w:ascii="Times New Roman" w:eastAsia="맑은 고딕" w:hAnsi="Times New Roman" w:cs="Times New Roman" w:hint="eastAsia"/>
          <w:color w:val="auto"/>
          <w:sz w:val="24"/>
          <w:szCs w:val="24"/>
        </w:rPr>
        <w:t>s</w:t>
      </w:r>
      <w:r w:rsidRPr="00464153">
        <w:rPr>
          <w:rFonts w:ascii="Times New Roman" w:eastAsia="맑은 고딕" w:hAnsi="Times New Roman" w:cs="Times New Roman" w:hint="eastAsia"/>
          <w:color w:val="auto"/>
          <w:sz w:val="24"/>
          <w:szCs w:val="24"/>
        </w:rPr>
        <w:t>/multi-manager fund</w:t>
      </w:r>
      <w:r w:rsidRPr="00464153">
        <w:rPr>
          <w:rFonts w:ascii="Times New Roman" w:eastAsia="맑은 고딕" w:hAnsi="Times New Roman" w:cs="Times New Roman"/>
          <w:color w:val="auto"/>
          <w:sz w:val="24"/>
          <w:szCs w:val="24"/>
        </w:rPr>
        <w:t xml:space="preserve"> </w:t>
      </w:r>
      <w:r w:rsidR="00464153">
        <w:rPr>
          <w:rFonts w:ascii="Times New Roman" w:eastAsia="맑은 고딕" w:hAnsi="Times New Roman" w:cs="Times New Roman" w:hint="eastAsia"/>
          <w:color w:val="auto"/>
          <w:sz w:val="24"/>
          <w:szCs w:val="24"/>
        </w:rPr>
        <w:t>is</w:t>
      </w:r>
      <w:r w:rsidRPr="00464153">
        <w:rPr>
          <w:rFonts w:ascii="Times New Roman" w:eastAsia="맑은 고딕" w:hAnsi="Times New Roman" w:cs="Times New Roman"/>
          <w:color w:val="auto"/>
          <w:sz w:val="24"/>
          <w:szCs w:val="24"/>
        </w:rPr>
        <w:t xml:space="preserve"> restricted.</w:t>
      </w:r>
    </w:p>
    <w:p w:rsidR="007745A6" w:rsidRPr="00464153" w:rsidRDefault="007745A6" w:rsidP="00464153">
      <w:pPr>
        <w:pStyle w:val="hstyle0"/>
        <w:numPr>
          <w:ilvl w:val="0"/>
          <w:numId w:val="14"/>
        </w:numPr>
        <w:spacing w:line="240" w:lineRule="auto"/>
        <w:ind w:left="709" w:hanging="283"/>
        <w:rPr>
          <w:rFonts w:ascii="Times New Roman" w:eastAsia="맑은 고딕" w:hAnsi="Times New Roman" w:cs="Times New Roman"/>
          <w:color w:val="auto"/>
          <w:sz w:val="24"/>
          <w:szCs w:val="24"/>
        </w:rPr>
      </w:pPr>
      <w:r w:rsidRPr="00464153">
        <w:rPr>
          <w:rFonts w:ascii="Times New Roman" w:eastAsia="맑은 고딕" w:hAnsi="Times New Roman" w:cs="Times New Roman"/>
          <w:color w:val="auto"/>
          <w:sz w:val="24"/>
          <w:szCs w:val="24"/>
        </w:rPr>
        <w:t>The proposal document must be written in Korean. The 2nd round onsite presentation session will be conducted in Korean as well.</w:t>
      </w:r>
      <w:r w:rsidR="00464153" w:rsidRPr="00464153">
        <w:rPr>
          <w:rFonts w:ascii="Times New Roman" w:eastAsia="맑은 고딕" w:hAnsi="Times New Roman" w:cs="Times New Roman" w:hint="eastAsia"/>
          <w:color w:val="auto"/>
          <w:sz w:val="24"/>
          <w:szCs w:val="24"/>
        </w:rPr>
        <w:t xml:space="preserve"> </w:t>
      </w:r>
      <w:r w:rsidRPr="00464153">
        <w:rPr>
          <w:rFonts w:ascii="Times New Roman" w:eastAsia="맑은 고딕" w:hAnsi="Times New Roman" w:cs="Times New Roman"/>
          <w:color w:val="auto"/>
          <w:sz w:val="24"/>
          <w:szCs w:val="24"/>
        </w:rPr>
        <w:t>The finalist will be selected based on final scores and will be given a priority.</w:t>
      </w:r>
    </w:p>
    <w:p w:rsidR="007745A6" w:rsidRDefault="007745A6" w:rsidP="00464153">
      <w:pPr>
        <w:pStyle w:val="hstyle0"/>
        <w:numPr>
          <w:ilvl w:val="0"/>
          <w:numId w:val="14"/>
        </w:numPr>
        <w:spacing w:line="240" w:lineRule="auto"/>
        <w:ind w:left="709" w:hanging="283"/>
        <w:rPr>
          <w:rFonts w:ascii="Times New Roman" w:eastAsia="맑은 고딕" w:hAnsi="Times New Roman" w:cs="Times New Roman"/>
          <w:color w:val="auto"/>
          <w:sz w:val="24"/>
          <w:szCs w:val="24"/>
        </w:rPr>
      </w:pPr>
      <w:r w:rsidRPr="00464153">
        <w:rPr>
          <w:rFonts w:ascii="Times New Roman" w:eastAsia="맑은 고딕" w:hAnsi="Times New Roman" w:cs="Times New Roman"/>
          <w:color w:val="auto"/>
          <w:sz w:val="24"/>
          <w:szCs w:val="24"/>
        </w:rPr>
        <w:t xml:space="preserve">If a serious fault or error is </w:t>
      </w:r>
      <w:r w:rsidR="009F35BA">
        <w:rPr>
          <w:rFonts w:ascii="Times New Roman" w:eastAsia="맑은 고딕" w:hAnsi="Times New Roman" w:cs="Times New Roman" w:hint="eastAsia"/>
          <w:color w:val="auto"/>
          <w:sz w:val="24"/>
          <w:szCs w:val="24"/>
        </w:rPr>
        <w:t>detected</w:t>
      </w:r>
      <w:r w:rsidR="009F35BA" w:rsidRPr="00464153">
        <w:rPr>
          <w:rFonts w:ascii="Times New Roman" w:eastAsia="맑은 고딕" w:hAnsi="Times New Roman" w:cs="Times New Roman"/>
          <w:color w:val="auto"/>
          <w:sz w:val="24"/>
          <w:szCs w:val="24"/>
        </w:rPr>
        <w:t xml:space="preserve"> </w:t>
      </w:r>
      <w:r w:rsidRPr="00464153">
        <w:rPr>
          <w:rFonts w:ascii="Times New Roman" w:eastAsia="맑은 고딕" w:hAnsi="Times New Roman" w:cs="Times New Roman"/>
          <w:color w:val="auto"/>
          <w:sz w:val="24"/>
          <w:szCs w:val="24"/>
        </w:rPr>
        <w:t xml:space="preserve">in the proposal, the </w:t>
      </w:r>
      <w:r w:rsidR="009F35BA">
        <w:rPr>
          <w:rFonts w:ascii="Times New Roman" w:eastAsia="맑은 고딕" w:hAnsi="Times New Roman" w:cs="Times New Roman" w:hint="eastAsia"/>
          <w:color w:val="auto"/>
          <w:sz w:val="24"/>
          <w:szCs w:val="24"/>
        </w:rPr>
        <w:t>applicant</w:t>
      </w:r>
      <w:r w:rsidR="00AC7BAF">
        <w:rPr>
          <w:rFonts w:ascii="Times New Roman" w:eastAsia="맑은 고딕" w:hAnsi="Times New Roman" w:cs="Times New Roman" w:hint="eastAsia"/>
          <w:color w:val="auto"/>
          <w:sz w:val="24"/>
          <w:szCs w:val="24"/>
        </w:rPr>
        <w:t xml:space="preserve"> </w:t>
      </w:r>
      <w:r w:rsidRPr="00464153">
        <w:rPr>
          <w:rFonts w:ascii="Times New Roman" w:eastAsia="맑은 고딕" w:hAnsi="Times New Roman" w:cs="Times New Roman"/>
          <w:color w:val="auto"/>
          <w:sz w:val="24"/>
          <w:szCs w:val="24"/>
        </w:rPr>
        <w:t xml:space="preserve">will be automatically excluded </w:t>
      </w:r>
      <w:r w:rsidR="00BB0718">
        <w:rPr>
          <w:rFonts w:ascii="Times New Roman" w:eastAsia="맑은 고딕" w:hAnsi="Times New Roman" w:cs="Times New Roman" w:hint="eastAsia"/>
          <w:color w:val="auto"/>
          <w:sz w:val="24"/>
          <w:szCs w:val="24"/>
        </w:rPr>
        <w:t>during</w:t>
      </w:r>
      <w:r w:rsidR="00BB0718" w:rsidRPr="00464153">
        <w:rPr>
          <w:rFonts w:ascii="Times New Roman" w:eastAsia="맑은 고딕" w:hAnsi="Times New Roman" w:cs="Times New Roman"/>
          <w:color w:val="auto"/>
          <w:sz w:val="24"/>
          <w:szCs w:val="24"/>
        </w:rPr>
        <w:t xml:space="preserve"> </w:t>
      </w:r>
      <w:r w:rsidRPr="00464153">
        <w:rPr>
          <w:rFonts w:ascii="Times New Roman" w:eastAsia="맑은 고딕" w:hAnsi="Times New Roman" w:cs="Times New Roman"/>
          <w:color w:val="auto"/>
          <w:sz w:val="24"/>
          <w:szCs w:val="24"/>
        </w:rPr>
        <w:t>the selection process. This penalty will also apply to the finalist even if such fault or error is found after the selection.</w:t>
      </w:r>
      <w:r w:rsidR="00464153" w:rsidRPr="00464153">
        <w:rPr>
          <w:rFonts w:ascii="Times New Roman" w:eastAsia="맑은 고딕" w:hAnsi="Times New Roman" w:cs="Times New Roman" w:hint="eastAsia"/>
          <w:color w:val="auto"/>
          <w:sz w:val="24"/>
          <w:szCs w:val="24"/>
        </w:rPr>
        <w:t xml:space="preserve"> </w:t>
      </w:r>
    </w:p>
    <w:p w:rsidR="00FB4E40" w:rsidRPr="00FB4E40" w:rsidRDefault="00FB4E40" w:rsidP="00FB4E40">
      <w:pPr>
        <w:pStyle w:val="hstyle0"/>
        <w:numPr>
          <w:ilvl w:val="0"/>
          <w:numId w:val="14"/>
        </w:numPr>
        <w:spacing w:line="240" w:lineRule="auto"/>
        <w:ind w:left="709" w:hanging="283"/>
        <w:rPr>
          <w:rFonts w:ascii="Times New Roman" w:eastAsia="맑은 고딕" w:hAnsi="Times New Roman" w:cs="Times New Roman"/>
          <w:color w:val="auto"/>
          <w:sz w:val="24"/>
          <w:szCs w:val="24"/>
        </w:rPr>
      </w:pPr>
      <w:r w:rsidRPr="00FB4E40">
        <w:rPr>
          <w:rFonts w:ascii="Times New Roman" w:eastAsia="맑은 고딕" w:hAnsi="Times New Roman" w:cs="Times New Roman"/>
          <w:color w:val="auto"/>
          <w:sz w:val="24"/>
          <w:szCs w:val="24"/>
        </w:rPr>
        <w:t>In case of above, the applicant with the second highest grade, based on the quantitative and qualitative evaluations, may be included on the list of finalists after due diligence.</w:t>
      </w:r>
    </w:p>
    <w:p w:rsidR="00C47B93" w:rsidRPr="00C47B93" w:rsidRDefault="00C47B93" w:rsidP="00FB4E40">
      <w:pPr>
        <w:pStyle w:val="hstyle0"/>
        <w:spacing w:line="240" w:lineRule="auto"/>
        <w:ind w:left="709"/>
        <w:rPr>
          <w:rFonts w:ascii="Times New Roman" w:eastAsia="맑은 고딕" w:hAnsi="Times New Roman" w:cs="Times New Roman"/>
          <w:color w:val="FF0000"/>
          <w:sz w:val="24"/>
          <w:szCs w:val="24"/>
        </w:rPr>
      </w:pPr>
      <w:bookmarkStart w:id="0" w:name="_GoBack"/>
      <w:bookmarkEnd w:id="0"/>
    </w:p>
    <w:p w:rsidR="00C47B93" w:rsidRPr="00FB4E40" w:rsidRDefault="00C47B93" w:rsidP="00C47B93">
      <w:pPr>
        <w:pStyle w:val="hstyle0"/>
        <w:spacing w:line="240" w:lineRule="auto"/>
        <w:ind w:left="709"/>
        <w:rPr>
          <w:rFonts w:ascii="Times New Roman" w:eastAsia="맑은 고딕" w:hAnsi="Times New Roman" w:cs="Times New Roman"/>
          <w:color w:val="auto"/>
          <w:sz w:val="24"/>
          <w:szCs w:val="24"/>
        </w:rPr>
      </w:pPr>
    </w:p>
    <w:p w:rsidR="008F32B0" w:rsidRDefault="008F32B0" w:rsidP="007745A6">
      <w:pPr>
        <w:widowControl/>
        <w:wordWrap/>
        <w:autoSpaceDE/>
        <w:autoSpaceDN/>
        <w:jc w:val="left"/>
        <w:rPr>
          <w:rFonts w:ascii="Times New Roman" w:eastAsia="맑은 고딕"/>
          <w:color w:val="000000" w:themeColor="text1"/>
          <w:kern w:val="0"/>
          <w:sz w:val="24"/>
        </w:rPr>
      </w:pPr>
      <w:r>
        <w:rPr>
          <w:rFonts w:ascii="Times New Roman" w:eastAsia="맑은 고딕"/>
          <w:color w:val="000000" w:themeColor="text1"/>
          <w:sz w:val="24"/>
        </w:rPr>
        <w:br w:type="page"/>
      </w:r>
    </w:p>
    <w:p w:rsidR="00CC0F32" w:rsidRDefault="008F32B0" w:rsidP="0098044C">
      <w:pPr>
        <w:widowControl/>
        <w:wordWrap/>
        <w:autoSpaceDE/>
        <w:autoSpaceDN/>
        <w:rPr>
          <w:rFonts w:ascii="Times New Roman" w:eastAsia="맑은 고딕"/>
          <w:b/>
          <w:color w:val="000000" w:themeColor="text1"/>
          <w:kern w:val="0"/>
          <w:sz w:val="28"/>
          <w:szCs w:val="28"/>
        </w:rPr>
      </w:pPr>
      <w:r>
        <w:rPr>
          <w:rFonts w:ascii="Times New Roman" w:eastAsia="맑은 고딕" w:hint="eastAsia"/>
          <w:bCs/>
          <w:color w:val="000000" w:themeColor="text1"/>
          <w:kern w:val="0"/>
          <w:sz w:val="28"/>
          <w:szCs w:val="28"/>
        </w:rPr>
        <w:lastRenderedPageBreak/>
        <w:t xml:space="preserve">6. </w:t>
      </w:r>
      <w:r w:rsidR="00081BA4" w:rsidRPr="00081BA4">
        <w:rPr>
          <w:rFonts w:ascii="Times New Roman" w:eastAsia="맑은 고딕" w:hint="eastAsia"/>
          <w:b/>
          <w:bCs/>
          <w:color w:val="000000" w:themeColor="text1"/>
          <w:kern w:val="0"/>
          <w:sz w:val="28"/>
          <w:szCs w:val="28"/>
        </w:rPr>
        <w:t>Schedule</w:t>
      </w:r>
    </w:p>
    <w:p w:rsidR="0098044C" w:rsidRPr="006B27CC" w:rsidRDefault="0098044C" w:rsidP="0098044C">
      <w:pPr>
        <w:widowControl/>
        <w:wordWrap/>
        <w:autoSpaceDE/>
        <w:autoSpaceDN/>
        <w:spacing w:line="312" w:lineRule="auto"/>
        <w:rPr>
          <w:rFonts w:ascii="Times New Roman" w:eastAsia="맑은 고딕"/>
          <w:kern w:val="0"/>
          <w:szCs w:val="20"/>
        </w:rPr>
      </w:pPr>
    </w:p>
    <w:tbl>
      <w:tblPr>
        <w:tblStyle w:val="aa"/>
        <w:tblW w:w="0" w:type="auto"/>
        <w:tblInd w:w="828" w:type="dxa"/>
        <w:tblLook w:val="04A0"/>
      </w:tblPr>
      <w:tblGrid>
        <w:gridCol w:w="3829"/>
        <w:gridCol w:w="4721"/>
      </w:tblGrid>
      <w:tr w:rsidR="00081BA4" w:rsidRPr="00A26332" w:rsidTr="00081BA4">
        <w:trPr>
          <w:trHeight w:val="247"/>
        </w:trPr>
        <w:tc>
          <w:tcPr>
            <w:tcW w:w="3829" w:type="dxa"/>
            <w:shd w:val="clear" w:color="auto" w:fill="C4BC96" w:themeFill="background2" w:themeFillShade="BF"/>
          </w:tcPr>
          <w:p w:rsidR="00081BA4" w:rsidRPr="00A26332" w:rsidRDefault="00081BA4" w:rsidP="00AB4B3C">
            <w:pPr>
              <w:rPr>
                <w:rFonts w:ascii="Garamond" w:hAnsi="Garamond" w:cs="Arial"/>
                <w:b/>
                <w:szCs w:val="20"/>
              </w:rPr>
            </w:pPr>
          </w:p>
        </w:tc>
        <w:tc>
          <w:tcPr>
            <w:tcW w:w="4721" w:type="dxa"/>
            <w:shd w:val="clear" w:color="auto" w:fill="C4BC96" w:themeFill="background2" w:themeFillShade="BF"/>
          </w:tcPr>
          <w:p w:rsidR="00081BA4" w:rsidRPr="00A26332" w:rsidRDefault="00BB0718" w:rsidP="00AB4B3C">
            <w:pPr>
              <w:rPr>
                <w:rFonts w:ascii="Garamond" w:hAnsi="Garamond" w:cs="Arial"/>
                <w:b/>
                <w:szCs w:val="20"/>
              </w:rPr>
            </w:pPr>
            <w:r>
              <w:rPr>
                <w:rFonts w:ascii="Garamond" w:eastAsiaTheme="minorEastAsia" w:hAnsi="Garamond" w:cs="Arial" w:hint="eastAsia"/>
                <w:b/>
                <w:szCs w:val="20"/>
              </w:rPr>
              <w:t xml:space="preserve">Due </w:t>
            </w:r>
            <w:r w:rsidR="00081BA4" w:rsidRPr="00A26332">
              <w:rPr>
                <w:rFonts w:ascii="Garamond" w:hAnsi="Garamond" w:cs="Arial"/>
                <w:b/>
                <w:szCs w:val="20"/>
              </w:rPr>
              <w:t>Date</w:t>
            </w:r>
          </w:p>
        </w:tc>
      </w:tr>
      <w:tr w:rsidR="00081BA4" w:rsidRPr="00B47D1F" w:rsidTr="00081BA4">
        <w:trPr>
          <w:trHeight w:val="247"/>
        </w:trPr>
        <w:tc>
          <w:tcPr>
            <w:tcW w:w="3829" w:type="dxa"/>
          </w:tcPr>
          <w:p w:rsidR="00081BA4" w:rsidRPr="00B47D1F" w:rsidRDefault="00986461" w:rsidP="00986461">
            <w:pPr>
              <w:rPr>
                <w:rFonts w:ascii="Garamond" w:hAnsi="Garamond" w:cs="Arial"/>
                <w:szCs w:val="20"/>
              </w:rPr>
            </w:pPr>
            <w:r>
              <w:rPr>
                <w:rFonts w:ascii="Garamond" w:eastAsiaTheme="minorEastAsia" w:hAnsi="Garamond" w:cs="Arial" w:hint="eastAsia"/>
                <w:szCs w:val="20"/>
              </w:rPr>
              <w:t>1</w:t>
            </w:r>
            <w:r w:rsidRPr="00986461">
              <w:rPr>
                <w:rFonts w:ascii="Garamond" w:eastAsiaTheme="minorEastAsia" w:hAnsi="Garamond" w:cs="Arial" w:hint="eastAsia"/>
                <w:szCs w:val="20"/>
                <w:vertAlign w:val="superscript"/>
              </w:rPr>
              <w:t>st</w:t>
            </w:r>
            <w:r>
              <w:rPr>
                <w:rFonts w:ascii="Garamond" w:eastAsiaTheme="minorEastAsia" w:hAnsi="Garamond" w:cs="Arial" w:hint="eastAsia"/>
                <w:szCs w:val="20"/>
              </w:rPr>
              <w:t xml:space="preserve"> s</w:t>
            </w:r>
            <w:r w:rsidR="00081BA4" w:rsidRPr="00B47D1F">
              <w:rPr>
                <w:rFonts w:ascii="Garamond" w:hAnsi="Garamond" w:cs="Arial"/>
                <w:szCs w:val="20"/>
              </w:rPr>
              <w:t>ubmission</w:t>
            </w:r>
          </w:p>
        </w:tc>
        <w:tc>
          <w:tcPr>
            <w:tcW w:w="4721" w:type="dxa"/>
          </w:tcPr>
          <w:p w:rsidR="00081BA4" w:rsidRPr="00B47D1F" w:rsidRDefault="00F020AA" w:rsidP="00F020AA">
            <w:pPr>
              <w:rPr>
                <w:rFonts w:ascii="Garamond" w:hAnsi="Garamond" w:cs="Arial"/>
                <w:szCs w:val="20"/>
              </w:rPr>
            </w:pPr>
            <w:r>
              <w:rPr>
                <w:rFonts w:ascii="Garamond" w:eastAsiaTheme="minorEastAsia" w:hAnsi="Garamond" w:cs="Arial" w:hint="eastAsia"/>
                <w:szCs w:val="20"/>
              </w:rPr>
              <w:t>27</w:t>
            </w:r>
            <w:r w:rsidR="00081BA4">
              <w:rPr>
                <w:rFonts w:ascii="Garamond" w:eastAsiaTheme="minorEastAsia" w:hAnsi="Garamond" w:cs="Arial" w:hint="eastAsia"/>
                <w:szCs w:val="20"/>
              </w:rPr>
              <w:t xml:space="preserve"> </w:t>
            </w:r>
            <w:r>
              <w:rPr>
                <w:rFonts w:ascii="Garamond" w:eastAsiaTheme="minorEastAsia" w:hAnsi="Garamond" w:cs="Arial" w:hint="eastAsia"/>
                <w:szCs w:val="20"/>
              </w:rPr>
              <w:t>Mar</w:t>
            </w:r>
            <w:r w:rsidR="00865CE9">
              <w:rPr>
                <w:rFonts w:ascii="Garamond" w:eastAsiaTheme="minorEastAsia" w:hAnsi="Garamond" w:cs="Arial" w:hint="eastAsia"/>
                <w:szCs w:val="20"/>
              </w:rPr>
              <w:t>ch</w:t>
            </w:r>
            <w:r w:rsidR="00081BA4">
              <w:rPr>
                <w:rFonts w:ascii="Garamond" w:eastAsiaTheme="minorEastAsia" w:hAnsi="Garamond" w:cs="Arial" w:hint="eastAsia"/>
                <w:szCs w:val="20"/>
              </w:rPr>
              <w:t xml:space="preserve"> 201</w:t>
            </w:r>
            <w:r>
              <w:rPr>
                <w:rFonts w:ascii="Garamond" w:eastAsiaTheme="minorEastAsia" w:hAnsi="Garamond" w:cs="Arial" w:hint="eastAsia"/>
                <w:szCs w:val="20"/>
              </w:rPr>
              <w:t>9</w:t>
            </w:r>
          </w:p>
        </w:tc>
      </w:tr>
      <w:tr w:rsidR="00081BA4" w:rsidRPr="00B47D1F" w:rsidTr="00081BA4">
        <w:trPr>
          <w:trHeight w:val="247"/>
        </w:trPr>
        <w:tc>
          <w:tcPr>
            <w:tcW w:w="3829" w:type="dxa"/>
          </w:tcPr>
          <w:p w:rsidR="00081BA4" w:rsidRPr="00B47D1F" w:rsidRDefault="00081BA4" w:rsidP="00986461">
            <w:pPr>
              <w:rPr>
                <w:rFonts w:ascii="Garamond" w:hAnsi="Garamond" w:cs="Arial"/>
                <w:szCs w:val="20"/>
              </w:rPr>
            </w:pPr>
            <w:r w:rsidRPr="00B47D1F">
              <w:rPr>
                <w:rFonts w:ascii="Garamond" w:hAnsi="Garamond" w:cs="Arial"/>
                <w:szCs w:val="20"/>
              </w:rPr>
              <w:t>1</w:t>
            </w:r>
            <w:r w:rsidRPr="00B47D1F">
              <w:rPr>
                <w:rFonts w:ascii="Garamond" w:hAnsi="Garamond" w:cs="Arial"/>
                <w:szCs w:val="20"/>
                <w:vertAlign w:val="superscript"/>
              </w:rPr>
              <w:t>st</w:t>
            </w:r>
            <w:r w:rsidRPr="00B47D1F">
              <w:rPr>
                <w:rFonts w:ascii="Garamond" w:hAnsi="Garamond" w:cs="Arial"/>
                <w:szCs w:val="20"/>
              </w:rPr>
              <w:t xml:space="preserve"> </w:t>
            </w:r>
            <w:r w:rsidR="00986461">
              <w:rPr>
                <w:rFonts w:ascii="Garamond" w:eastAsiaTheme="minorEastAsia" w:hAnsi="Garamond" w:cs="Arial" w:hint="eastAsia"/>
                <w:szCs w:val="20"/>
              </w:rPr>
              <w:t>r</w:t>
            </w:r>
            <w:r w:rsidRPr="00B47D1F">
              <w:rPr>
                <w:rFonts w:ascii="Garamond" w:hAnsi="Garamond" w:cs="Arial"/>
                <w:szCs w:val="20"/>
              </w:rPr>
              <w:t xml:space="preserve">ound </w:t>
            </w:r>
            <w:r w:rsidR="00986461">
              <w:rPr>
                <w:rFonts w:ascii="Garamond" w:eastAsiaTheme="minorEastAsia" w:hAnsi="Garamond" w:cs="Arial" w:hint="eastAsia"/>
                <w:szCs w:val="20"/>
              </w:rPr>
              <w:t>a</w:t>
            </w:r>
            <w:r w:rsidRPr="00B47D1F">
              <w:rPr>
                <w:rFonts w:ascii="Garamond" w:hAnsi="Garamond" w:cs="Arial"/>
                <w:szCs w:val="20"/>
              </w:rPr>
              <w:t>ssessment</w:t>
            </w:r>
            <w:r>
              <w:rPr>
                <w:rFonts w:ascii="Garamond" w:hAnsi="Garamond" w:cs="Arial" w:hint="eastAsia"/>
                <w:szCs w:val="20"/>
              </w:rPr>
              <w:t xml:space="preserve"> and </w:t>
            </w:r>
            <w:r w:rsidR="00986461">
              <w:rPr>
                <w:rFonts w:ascii="Garamond" w:eastAsiaTheme="minorEastAsia" w:hAnsi="Garamond" w:cs="Arial" w:hint="eastAsia"/>
                <w:szCs w:val="20"/>
              </w:rPr>
              <w:t>s</w:t>
            </w:r>
            <w:r>
              <w:rPr>
                <w:rFonts w:ascii="Garamond" w:hAnsi="Garamond" w:cs="Arial" w:hint="eastAsia"/>
                <w:szCs w:val="20"/>
              </w:rPr>
              <w:t>election</w:t>
            </w:r>
            <w:r w:rsidRPr="00B47D1F">
              <w:rPr>
                <w:rFonts w:ascii="Garamond" w:hAnsi="Garamond" w:cs="Arial"/>
                <w:szCs w:val="20"/>
              </w:rPr>
              <w:t xml:space="preserve"> </w:t>
            </w:r>
          </w:p>
        </w:tc>
        <w:tc>
          <w:tcPr>
            <w:tcW w:w="4721" w:type="dxa"/>
          </w:tcPr>
          <w:p w:rsidR="00081BA4" w:rsidRPr="00B47D1F" w:rsidRDefault="00F020AA" w:rsidP="00865CE9">
            <w:pPr>
              <w:rPr>
                <w:rFonts w:ascii="Garamond" w:hAnsi="Garamond" w:cs="Arial"/>
                <w:szCs w:val="20"/>
              </w:rPr>
            </w:pPr>
            <w:r>
              <w:rPr>
                <w:rFonts w:ascii="Garamond" w:eastAsiaTheme="minorEastAsia" w:hAnsi="Garamond" w:cs="Arial" w:hint="eastAsia"/>
                <w:szCs w:val="20"/>
              </w:rPr>
              <w:t>10</w:t>
            </w:r>
            <w:r w:rsidR="00081BA4">
              <w:rPr>
                <w:rFonts w:ascii="Garamond" w:eastAsiaTheme="minorEastAsia" w:hAnsi="Garamond" w:cs="Arial" w:hint="eastAsia"/>
                <w:szCs w:val="20"/>
              </w:rPr>
              <w:t xml:space="preserve"> </w:t>
            </w:r>
            <w:r>
              <w:rPr>
                <w:rFonts w:ascii="Garamond" w:eastAsiaTheme="minorEastAsia" w:hAnsi="Garamond" w:cs="Arial" w:hint="eastAsia"/>
                <w:szCs w:val="20"/>
              </w:rPr>
              <w:t>Apr</w:t>
            </w:r>
            <w:r w:rsidR="00865CE9">
              <w:rPr>
                <w:rFonts w:ascii="Garamond" w:eastAsiaTheme="minorEastAsia" w:hAnsi="Garamond" w:cs="Arial" w:hint="eastAsia"/>
                <w:szCs w:val="20"/>
              </w:rPr>
              <w:t>il</w:t>
            </w:r>
            <w:r w:rsidR="00081BA4">
              <w:rPr>
                <w:rFonts w:ascii="Garamond" w:eastAsiaTheme="minorEastAsia" w:hAnsi="Garamond" w:cs="Arial" w:hint="eastAsia"/>
                <w:szCs w:val="20"/>
              </w:rPr>
              <w:t xml:space="preserve"> 201</w:t>
            </w:r>
            <w:r>
              <w:rPr>
                <w:rFonts w:ascii="Garamond" w:eastAsiaTheme="minorEastAsia" w:hAnsi="Garamond" w:cs="Arial" w:hint="eastAsia"/>
                <w:szCs w:val="20"/>
              </w:rPr>
              <w:t>9</w:t>
            </w:r>
          </w:p>
        </w:tc>
      </w:tr>
      <w:tr w:rsidR="00986461" w:rsidRPr="00B47D1F" w:rsidTr="00081BA4">
        <w:trPr>
          <w:trHeight w:val="247"/>
        </w:trPr>
        <w:tc>
          <w:tcPr>
            <w:tcW w:w="3829" w:type="dxa"/>
          </w:tcPr>
          <w:p w:rsidR="00986461" w:rsidRPr="00986461" w:rsidRDefault="00986461" w:rsidP="00AB4B3C">
            <w:pPr>
              <w:rPr>
                <w:rFonts w:ascii="Garamond" w:eastAsiaTheme="minorEastAsia" w:hAnsi="Garamond" w:cs="Arial"/>
                <w:szCs w:val="20"/>
              </w:rPr>
            </w:pPr>
            <w:r>
              <w:rPr>
                <w:rFonts w:ascii="Garamond" w:eastAsiaTheme="minorEastAsia" w:hAnsi="Garamond" w:cs="Arial" w:hint="eastAsia"/>
                <w:szCs w:val="20"/>
              </w:rPr>
              <w:t>Presentation material submission</w:t>
            </w:r>
          </w:p>
        </w:tc>
        <w:tc>
          <w:tcPr>
            <w:tcW w:w="4721" w:type="dxa"/>
          </w:tcPr>
          <w:p w:rsidR="00986461" w:rsidRPr="002A029C" w:rsidRDefault="00865CE9" w:rsidP="003652AE">
            <w:pPr>
              <w:rPr>
                <w:rFonts w:ascii="Garamond" w:eastAsiaTheme="minorEastAsia" w:hAnsi="Garamond" w:cs="Arial"/>
                <w:szCs w:val="20"/>
              </w:rPr>
            </w:pPr>
            <w:r w:rsidRPr="002A029C">
              <w:rPr>
                <w:rFonts w:ascii="Garamond" w:eastAsiaTheme="minorEastAsia" w:hAnsi="Garamond" w:cs="Arial" w:hint="eastAsia"/>
                <w:szCs w:val="20"/>
              </w:rPr>
              <w:t>2</w:t>
            </w:r>
            <w:r w:rsidR="003652AE" w:rsidRPr="002A029C">
              <w:rPr>
                <w:rFonts w:ascii="Garamond" w:eastAsiaTheme="minorEastAsia" w:hAnsi="Garamond" w:cs="Arial" w:hint="eastAsia"/>
                <w:szCs w:val="20"/>
              </w:rPr>
              <w:t>4</w:t>
            </w:r>
            <w:r w:rsidR="00986461" w:rsidRPr="002A029C">
              <w:rPr>
                <w:rFonts w:ascii="Garamond" w:eastAsiaTheme="minorEastAsia" w:hAnsi="Garamond" w:cs="Arial" w:hint="eastAsia"/>
                <w:szCs w:val="20"/>
              </w:rPr>
              <w:t xml:space="preserve"> </w:t>
            </w:r>
            <w:r w:rsidR="00F020AA" w:rsidRPr="002A029C">
              <w:rPr>
                <w:rFonts w:ascii="Garamond" w:eastAsiaTheme="minorEastAsia" w:hAnsi="Garamond" w:cs="Arial" w:hint="eastAsia"/>
                <w:szCs w:val="20"/>
              </w:rPr>
              <w:t>Apr</w:t>
            </w:r>
            <w:r w:rsidRPr="002A029C">
              <w:rPr>
                <w:rFonts w:ascii="Garamond" w:eastAsiaTheme="minorEastAsia" w:hAnsi="Garamond" w:cs="Arial" w:hint="eastAsia"/>
                <w:szCs w:val="20"/>
              </w:rPr>
              <w:t>il</w:t>
            </w:r>
            <w:r w:rsidR="00986461" w:rsidRPr="002A029C">
              <w:rPr>
                <w:rFonts w:ascii="Garamond" w:eastAsiaTheme="minorEastAsia" w:hAnsi="Garamond" w:cs="Arial" w:hint="eastAsia"/>
                <w:szCs w:val="20"/>
              </w:rPr>
              <w:t xml:space="preserve"> 201</w:t>
            </w:r>
            <w:r w:rsidR="00F020AA" w:rsidRPr="002A029C">
              <w:rPr>
                <w:rFonts w:ascii="Garamond" w:eastAsiaTheme="minorEastAsia" w:hAnsi="Garamond" w:cs="Arial" w:hint="eastAsia"/>
                <w:szCs w:val="20"/>
              </w:rPr>
              <w:t>9</w:t>
            </w:r>
          </w:p>
        </w:tc>
      </w:tr>
      <w:tr w:rsidR="00081BA4" w:rsidRPr="00B47D1F" w:rsidTr="00081BA4">
        <w:trPr>
          <w:trHeight w:val="247"/>
        </w:trPr>
        <w:tc>
          <w:tcPr>
            <w:tcW w:w="3829" w:type="dxa"/>
          </w:tcPr>
          <w:p w:rsidR="00081BA4" w:rsidRPr="00B47D1F" w:rsidRDefault="00986461" w:rsidP="00986461">
            <w:pPr>
              <w:rPr>
                <w:rFonts w:ascii="Garamond" w:hAnsi="Garamond" w:cs="Arial"/>
                <w:szCs w:val="20"/>
              </w:rPr>
            </w:pPr>
            <w:r>
              <w:rPr>
                <w:rFonts w:ascii="Garamond" w:eastAsiaTheme="minorEastAsia" w:hAnsi="Garamond" w:cs="Arial" w:hint="eastAsia"/>
                <w:szCs w:val="20"/>
              </w:rPr>
              <w:t>P</w:t>
            </w:r>
            <w:r w:rsidR="00081BA4">
              <w:rPr>
                <w:rFonts w:ascii="Garamond" w:hAnsi="Garamond" w:cs="Arial"/>
                <w:szCs w:val="20"/>
              </w:rPr>
              <w:t xml:space="preserve">resentation </w:t>
            </w:r>
          </w:p>
        </w:tc>
        <w:tc>
          <w:tcPr>
            <w:tcW w:w="4721" w:type="dxa"/>
          </w:tcPr>
          <w:p w:rsidR="00081BA4" w:rsidRPr="002A029C" w:rsidRDefault="00865CE9" w:rsidP="003652AE">
            <w:pPr>
              <w:rPr>
                <w:rFonts w:ascii="Garamond" w:hAnsi="Garamond" w:cs="Arial"/>
                <w:szCs w:val="20"/>
              </w:rPr>
            </w:pPr>
            <w:r w:rsidRPr="002A029C">
              <w:rPr>
                <w:rFonts w:ascii="Garamond" w:eastAsiaTheme="minorEastAsia" w:hAnsi="Garamond" w:cs="Arial" w:hint="eastAsia"/>
                <w:szCs w:val="20"/>
              </w:rPr>
              <w:t>2</w:t>
            </w:r>
            <w:r w:rsidR="003652AE" w:rsidRPr="002A029C">
              <w:rPr>
                <w:rFonts w:ascii="Garamond" w:eastAsiaTheme="minorEastAsia" w:hAnsi="Garamond" w:cs="Arial" w:hint="eastAsia"/>
                <w:szCs w:val="20"/>
              </w:rPr>
              <w:t>5</w:t>
            </w:r>
            <w:r w:rsidR="00081BA4" w:rsidRPr="002A029C">
              <w:rPr>
                <w:rFonts w:ascii="Garamond" w:eastAsiaTheme="minorEastAsia" w:hAnsi="Garamond" w:cs="Arial" w:hint="eastAsia"/>
                <w:szCs w:val="20"/>
              </w:rPr>
              <w:t xml:space="preserve"> </w:t>
            </w:r>
            <w:r w:rsidR="00F020AA" w:rsidRPr="002A029C">
              <w:rPr>
                <w:rFonts w:ascii="Garamond" w:eastAsiaTheme="minorEastAsia" w:hAnsi="Garamond" w:cs="Arial" w:hint="eastAsia"/>
                <w:szCs w:val="20"/>
              </w:rPr>
              <w:t>Apr</w:t>
            </w:r>
            <w:r w:rsidRPr="002A029C">
              <w:rPr>
                <w:rFonts w:ascii="Garamond" w:eastAsiaTheme="minorEastAsia" w:hAnsi="Garamond" w:cs="Arial" w:hint="eastAsia"/>
                <w:szCs w:val="20"/>
              </w:rPr>
              <w:t>il</w:t>
            </w:r>
            <w:r w:rsidR="00081BA4" w:rsidRPr="002A029C">
              <w:rPr>
                <w:rFonts w:ascii="Garamond" w:eastAsiaTheme="minorEastAsia" w:hAnsi="Garamond" w:cs="Arial" w:hint="eastAsia"/>
                <w:szCs w:val="20"/>
              </w:rPr>
              <w:t xml:space="preserve"> 201</w:t>
            </w:r>
            <w:r w:rsidR="00F020AA" w:rsidRPr="002A029C">
              <w:rPr>
                <w:rFonts w:ascii="Garamond" w:eastAsiaTheme="minorEastAsia" w:hAnsi="Garamond" w:cs="Arial" w:hint="eastAsia"/>
                <w:szCs w:val="20"/>
              </w:rPr>
              <w:t>9</w:t>
            </w:r>
            <w:r w:rsidR="00081BA4" w:rsidRPr="002A029C">
              <w:rPr>
                <w:rFonts w:ascii="Garamond" w:eastAsiaTheme="minorEastAsia" w:hAnsi="Garamond" w:cs="Arial" w:hint="eastAsia"/>
                <w:szCs w:val="20"/>
              </w:rPr>
              <w:t xml:space="preserve"> </w:t>
            </w:r>
          </w:p>
        </w:tc>
      </w:tr>
      <w:tr w:rsidR="00081BA4" w:rsidRPr="00B47D1F" w:rsidTr="00081BA4">
        <w:trPr>
          <w:trHeight w:val="303"/>
        </w:trPr>
        <w:tc>
          <w:tcPr>
            <w:tcW w:w="3829" w:type="dxa"/>
          </w:tcPr>
          <w:p w:rsidR="00081BA4" w:rsidRPr="00B47D1F" w:rsidRDefault="00081BA4" w:rsidP="00AB4B3C">
            <w:pPr>
              <w:rPr>
                <w:rFonts w:ascii="Garamond" w:hAnsi="Garamond" w:cs="Arial"/>
                <w:szCs w:val="20"/>
              </w:rPr>
            </w:pPr>
            <w:r w:rsidRPr="00B47D1F">
              <w:rPr>
                <w:rFonts w:ascii="Garamond" w:hAnsi="Garamond" w:cs="Arial"/>
                <w:szCs w:val="20"/>
              </w:rPr>
              <w:t xml:space="preserve">Due Diligence on Finalist </w:t>
            </w:r>
            <w:r>
              <w:rPr>
                <w:rFonts w:ascii="Garamond" w:hAnsi="Garamond" w:cs="Arial" w:hint="eastAsia"/>
                <w:szCs w:val="20"/>
              </w:rPr>
              <w:t xml:space="preserve">(if necessary) </w:t>
            </w:r>
            <w:r w:rsidRPr="00B47D1F">
              <w:rPr>
                <w:rFonts w:ascii="Garamond" w:hAnsi="Garamond" w:cs="Arial"/>
                <w:szCs w:val="20"/>
              </w:rPr>
              <w:t>and Final Selection</w:t>
            </w:r>
          </w:p>
        </w:tc>
        <w:tc>
          <w:tcPr>
            <w:tcW w:w="4721" w:type="dxa"/>
          </w:tcPr>
          <w:p w:rsidR="00081BA4" w:rsidRPr="00B47D1F" w:rsidRDefault="00081BA4" w:rsidP="00F020AA">
            <w:pPr>
              <w:rPr>
                <w:rFonts w:ascii="Garamond" w:hAnsi="Garamond" w:cs="Arial"/>
                <w:szCs w:val="20"/>
              </w:rPr>
            </w:pPr>
            <w:r>
              <w:rPr>
                <w:rFonts w:ascii="Garamond" w:hAnsi="Garamond" w:cs="Arial" w:hint="eastAsia"/>
                <w:szCs w:val="20"/>
              </w:rPr>
              <w:t xml:space="preserve">within the month of </w:t>
            </w:r>
            <w:r w:rsidR="00F020AA">
              <w:rPr>
                <w:rFonts w:ascii="Garamond" w:eastAsiaTheme="minorEastAsia" w:hAnsi="Garamond" w:cs="Arial" w:hint="eastAsia"/>
                <w:szCs w:val="20"/>
              </w:rPr>
              <w:t>June</w:t>
            </w:r>
          </w:p>
        </w:tc>
      </w:tr>
    </w:tbl>
    <w:p w:rsidR="00081BA4" w:rsidRPr="006B27CC" w:rsidRDefault="00081BA4" w:rsidP="00081BA4">
      <w:pPr>
        <w:widowControl/>
        <w:wordWrap/>
        <w:autoSpaceDE/>
        <w:autoSpaceDN/>
        <w:spacing w:line="312" w:lineRule="auto"/>
        <w:rPr>
          <w:rFonts w:ascii="Times New Roman" w:eastAsia="맑은 고딕"/>
          <w:kern w:val="0"/>
          <w:szCs w:val="20"/>
        </w:rPr>
      </w:pPr>
      <w:r w:rsidRPr="006B27CC">
        <w:rPr>
          <w:rFonts w:ascii="Times New Roman" w:eastAsia="맑은 고딕"/>
          <w:kern w:val="0"/>
          <w:sz w:val="24"/>
        </w:rPr>
        <w:t> </w:t>
      </w:r>
      <w:r w:rsidRPr="006B27CC">
        <w:rPr>
          <w:rFonts w:ascii="Times New Roman" w:eastAsia="맑은 고딕" w:hint="eastAsia"/>
          <w:kern w:val="0"/>
          <w:sz w:val="24"/>
        </w:rPr>
        <w:t xml:space="preserve"> </w:t>
      </w:r>
      <w:r w:rsidRPr="006B27CC">
        <w:rPr>
          <w:rFonts w:ascii="Times New Roman" w:eastAsia="맑은 고딕"/>
          <w:kern w:val="0"/>
          <w:sz w:val="24"/>
        </w:rPr>
        <w:t>  </w:t>
      </w:r>
      <w:r w:rsidRPr="006B27CC">
        <w:rPr>
          <w:rFonts w:ascii="Times New Roman" w:eastAsia="맑은 고딕" w:hint="eastAsia"/>
          <w:kern w:val="0"/>
          <w:szCs w:val="20"/>
        </w:rPr>
        <w:t>※</w:t>
      </w:r>
      <w:r>
        <w:rPr>
          <w:rFonts w:ascii="Times New Roman" w:eastAsia="맑은 고딕" w:hint="eastAsia"/>
          <w:kern w:val="0"/>
          <w:szCs w:val="20"/>
        </w:rPr>
        <w:t xml:space="preserve"> The a</w:t>
      </w:r>
      <w:r w:rsidRPr="006B27CC">
        <w:rPr>
          <w:rFonts w:ascii="Times New Roman" w:eastAsia="맑은 고딕"/>
          <w:kern w:val="0"/>
          <w:szCs w:val="20"/>
        </w:rPr>
        <w:t>bove schedule is subject to change</w:t>
      </w:r>
      <w:r w:rsidRPr="006B27CC">
        <w:rPr>
          <w:rFonts w:ascii="Times New Roman" w:eastAsia="맑은 고딕" w:hint="eastAsia"/>
          <w:szCs w:val="20"/>
        </w:rPr>
        <w:t>.</w:t>
      </w:r>
    </w:p>
    <w:p w:rsidR="00CC0F32" w:rsidRPr="00081BA4" w:rsidRDefault="00CC0F32" w:rsidP="00AE1D5C">
      <w:pPr>
        <w:widowControl/>
        <w:wordWrap/>
        <w:autoSpaceDE/>
        <w:autoSpaceDN/>
        <w:rPr>
          <w:rFonts w:ascii="Times New Roman" w:eastAsia="맑은 고딕"/>
          <w:color w:val="000000" w:themeColor="text1"/>
          <w:kern w:val="0"/>
          <w:sz w:val="18"/>
        </w:rPr>
      </w:pPr>
    </w:p>
    <w:p w:rsidR="00081BA4" w:rsidRPr="0014090E" w:rsidRDefault="00081BA4" w:rsidP="00AE1D5C">
      <w:pPr>
        <w:widowControl/>
        <w:wordWrap/>
        <w:autoSpaceDE/>
        <w:autoSpaceDN/>
        <w:rPr>
          <w:rFonts w:ascii="Times New Roman" w:eastAsia="맑은 고딕"/>
          <w:color w:val="000000" w:themeColor="text1"/>
          <w:kern w:val="0"/>
          <w:sz w:val="18"/>
        </w:rPr>
      </w:pPr>
    </w:p>
    <w:p w:rsidR="0098044C" w:rsidRPr="00961FED" w:rsidRDefault="0098044C" w:rsidP="0098044C">
      <w:pPr>
        <w:widowControl/>
        <w:wordWrap/>
        <w:autoSpaceDE/>
        <w:autoSpaceDN/>
        <w:rPr>
          <w:rFonts w:ascii="Times New Roman" w:eastAsia="맑은 고딕"/>
          <w:b/>
          <w:color w:val="000000" w:themeColor="text1"/>
          <w:kern w:val="0"/>
          <w:sz w:val="28"/>
          <w:szCs w:val="28"/>
        </w:rPr>
      </w:pPr>
      <w:r w:rsidRPr="00961FED">
        <w:rPr>
          <w:rFonts w:ascii="Times New Roman" w:eastAsia="맑은 고딕" w:hint="eastAsia"/>
          <w:bCs/>
          <w:color w:val="000000" w:themeColor="text1"/>
          <w:kern w:val="0"/>
          <w:sz w:val="28"/>
          <w:szCs w:val="28"/>
        </w:rPr>
        <w:t xml:space="preserve">7. </w:t>
      </w:r>
      <w:r w:rsidRPr="00961FED">
        <w:rPr>
          <w:rFonts w:ascii="Times New Roman" w:eastAsia="맑은 고딕" w:hint="eastAsia"/>
          <w:b/>
          <w:color w:val="000000" w:themeColor="text1"/>
          <w:kern w:val="0"/>
          <w:sz w:val="28"/>
          <w:szCs w:val="28"/>
        </w:rPr>
        <w:t xml:space="preserve">Proposal </w:t>
      </w:r>
      <w:r w:rsidRPr="00961FED">
        <w:rPr>
          <w:rFonts w:ascii="Times New Roman" w:eastAsia="맑은 고딕"/>
          <w:b/>
          <w:color w:val="000000" w:themeColor="text1"/>
          <w:kern w:val="0"/>
          <w:sz w:val="28"/>
          <w:szCs w:val="28"/>
        </w:rPr>
        <w:t>Submission</w:t>
      </w:r>
    </w:p>
    <w:p w:rsidR="00CC0F32" w:rsidRPr="00961FED" w:rsidRDefault="00CC0F32" w:rsidP="0098044C">
      <w:pPr>
        <w:widowControl/>
        <w:wordWrap/>
        <w:autoSpaceDE/>
        <w:autoSpaceDN/>
        <w:rPr>
          <w:rFonts w:ascii="Times New Roman" w:eastAsia="맑은 고딕"/>
          <w:b/>
          <w:color w:val="000000" w:themeColor="text1"/>
          <w:kern w:val="0"/>
          <w:sz w:val="28"/>
          <w:szCs w:val="28"/>
        </w:rPr>
      </w:pPr>
    </w:p>
    <w:p w:rsidR="0098044C" w:rsidRPr="00AC7BAF" w:rsidRDefault="0098044C" w:rsidP="00AE3B7A">
      <w:pPr>
        <w:pStyle w:val="a8"/>
        <w:numPr>
          <w:ilvl w:val="0"/>
          <w:numId w:val="11"/>
        </w:numPr>
        <w:rPr>
          <w:rFonts w:ascii="Times New Roman" w:eastAsiaTheme="minorEastAsia"/>
          <w:sz w:val="24"/>
        </w:rPr>
      </w:pPr>
      <w:r w:rsidRPr="00AE3B7A">
        <w:rPr>
          <w:rFonts w:ascii="Times New Roman"/>
          <w:b/>
          <w:color w:val="000000" w:themeColor="text1"/>
          <w:sz w:val="24"/>
        </w:rPr>
        <w:t>Deadline:</w:t>
      </w:r>
      <w:r w:rsidR="00BF0115" w:rsidRPr="00AE3B7A">
        <w:rPr>
          <w:rFonts w:ascii="Times New Roman"/>
          <w:color w:val="000000" w:themeColor="text1"/>
          <w:sz w:val="24"/>
        </w:rPr>
        <w:t xml:space="preserve"> </w:t>
      </w:r>
      <w:r w:rsidR="00AE3B7A" w:rsidRPr="00AE3B7A">
        <w:rPr>
          <w:rFonts w:ascii="Times New Roman" w:eastAsiaTheme="minorEastAsia" w:hint="eastAsia"/>
          <w:color w:val="000000" w:themeColor="text1"/>
          <w:sz w:val="24"/>
        </w:rPr>
        <w:t xml:space="preserve">for </w:t>
      </w:r>
      <w:r w:rsidR="00AE3B7A" w:rsidRPr="00AC7BAF">
        <w:rPr>
          <w:rFonts w:ascii="Times New Roman" w:eastAsiaTheme="minorEastAsia" w:hint="eastAsia"/>
          <w:sz w:val="24"/>
        </w:rPr>
        <w:t>1) and 2) below, 18</w:t>
      </w:r>
      <w:r w:rsidRPr="00AC7BAF">
        <w:rPr>
          <w:rFonts w:ascii="Times New Roman"/>
          <w:sz w:val="24"/>
        </w:rPr>
        <w:t>:</w:t>
      </w:r>
      <w:r w:rsidRPr="002A029C">
        <w:rPr>
          <w:rFonts w:ascii="Times New Roman"/>
          <w:sz w:val="24"/>
        </w:rPr>
        <w:t xml:space="preserve">00 </w:t>
      </w:r>
      <w:r w:rsidR="00865CE9" w:rsidRPr="002A029C">
        <w:rPr>
          <w:rFonts w:ascii="Times New Roman" w:hint="eastAsia"/>
          <w:sz w:val="24"/>
        </w:rPr>
        <w:t>27</w:t>
      </w:r>
      <w:r w:rsidR="00451D5E" w:rsidRPr="002A029C">
        <w:rPr>
          <w:rFonts w:ascii="Times New Roman" w:hint="eastAsia"/>
          <w:sz w:val="24"/>
        </w:rPr>
        <w:t xml:space="preserve"> </w:t>
      </w:r>
      <w:r w:rsidR="005D0BE6" w:rsidRPr="002A029C">
        <w:rPr>
          <w:rFonts w:ascii="Times New Roman" w:eastAsiaTheme="minorEastAsia" w:hint="eastAsia"/>
          <w:sz w:val="24"/>
        </w:rPr>
        <w:t>Mar</w:t>
      </w:r>
      <w:r w:rsidR="00865CE9" w:rsidRPr="002A029C">
        <w:rPr>
          <w:rFonts w:ascii="Times New Roman" w:eastAsiaTheme="minorEastAsia" w:hint="eastAsia"/>
          <w:sz w:val="24"/>
        </w:rPr>
        <w:t>ch</w:t>
      </w:r>
      <w:r w:rsidR="00A856D7" w:rsidRPr="002A029C">
        <w:rPr>
          <w:rFonts w:ascii="Times New Roman" w:hint="eastAsia"/>
          <w:sz w:val="24"/>
        </w:rPr>
        <w:t xml:space="preserve"> 201</w:t>
      </w:r>
      <w:r w:rsidR="005D0BE6" w:rsidRPr="002A029C">
        <w:rPr>
          <w:rFonts w:ascii="Times New Roman" w:eastAsiaTheme="minorEastAsia" w:hint="eastAsia"/>
          <w:sz w:val="24"/>
        </w:rPr>
        <w:t>9</w:t>
      </w:r>
      <w:r w:rsidRPr="00AC7BAF">
        <w:rPr>
          <w:rFonts w:ascii="Times New Roman"/>
          <w:sz w:val="24"/>
        </w:rPr>
        <w:t xml:space="preserve"> (Seoul Time)</w:t>
      </w:r>
    </w:p>
    <w:p w:rsidR="00AE3B7A" w:rsidRPr="00AC7BAF" w:rsidRDefault="00AE3B7A" w:rsidP="00AE3B7A">
      <w:pPr>
        <w:pStyle w:val="a8"/>
        <w:ind w:left="480"/>
        <w:rPr>
          <w:rFonts w:ascii="Times New Roman" w:eastAsiaTheme="minorEastAsia"/>
          <w:sz w:val="24"/>
        </w:rPr>
      </w:pPr>
      <w:r w:rsidRPr="00AC7BAF">
        <w:rPr>
          <w:rFonts w:ascii="Times New Roman"/>
          <w:sz w:val="24"/>
        </w:rPr>
        <w:t>A</w:t>
      </w:r>
      <w:r w:rsidRPr="00AC7BAF">
        <w:rPr>
          <w:rFonts w:ascii="Times New Roman" w:hint="eastAsia"/>
          <w:sz w:val="24"/>
        </w:rPr>
        <w:t xml:space="preserve">nd, for those managers who </w:t>
      </w:r>
      <w:r w:rsidRPr="00AC7BAF">
        <w:rPr>
          <w:rFonts w:ascii="Times New Roman" w:eastAsia="맑은 고딕" w:hAnsi="Times New Roman" w:cs="Times New Roman"/>
          <w:sz w:val="24"/>
          <w:szCs w:val="24"/>
        </w:rPr>
        <w:t>pass the 1st evaluation</w:t>
      </w:r>
      <w:r w:rsidRPr="00AC7BAF">
        <w:rPr>
          <w:rFonts w:ascii="Times New Roman" w:eastAsia="맑은 고딕" w:hAnsi="Times New Roman" w:cs="Times New Roman" w:hint="eastAsia"/>
          <w:sz w:val="24"/>
          <w:szCs w:val="24"/>
        </w:rPr>
        <w:t>,</w:t>
      </w:r>
      <w:r w:rsidRPr="00AC7BAF">
        <w:rPr>
          <w:rFonts w:ascii="Times New Roman" w:hint="eastAsia"/>
          <w:sz w:val="24"/>
        </w:rPr>
        <w:t xml:space="preserve"> deadline for 3) below will be </w:t>
      </w:r>
      <w:r w:rsidRPr="00AC7BAF">
        <w:rPr>
          <w:rFonts w:ascii="Times New Roman" w:eastAsiaTheme="minorEastAsia" w:hint="eastAsia"/>
          <w:sz w:val="24"/>
        </w:rPr>
        <w:t>18</w:t>
      </w:r>
      <w:r w:rsidRPr="00AC7BAF">
        <w:rPr>
          <w:rFonts w:ascii="Times New Roman"/>
          <w:sz w:val="24"/>
        </w:rPr>
        <w:t xml:space="preserve">:00 </w:t>
      </w:r>
      <w:r w:rsidR="00451D5E" w:rsidRPr="002A029C">
        <w:rPr>
          <w:rFonts w:ascii="Times New Roman" w:hint="eastAsia"/>
          <w:sz w:val="24"/>
        </w:rPr>
        <w:t xml:space="preserve">24 </w:t>
      </w:r>
      <w:r w:rsidR="005D0BE6" w:rsidRPr="002A029C">
        <w:rPr>
          <w:rFonts w:ascii="Times New Roman" w:hint="eastAsia"/>
          <w:sz w:val="24"/>
        </w:rPr>
        <w:t>Apr</w:t>
      </w:r>
      <w:r w:rsidR="00865CE9" w:rsidRPr="002A029C">
        <w:rPr>
          <w:rFonts w:ascii="Times New Roman" w:hint="eastAsia"/>
          <w:sz w:val="24"/>
        </w:rPr>
        <w:t>il</w:t>
      </w:r>
      <w:r w:rsidRPr="002A029C">
        <w:rPr>
          <w:rFonts w:ascii="Times New Roman" w:hint="eastAsia"/>
          <w:sz w:val="24"/>
        </w:rPr>
        <w:t xml:space="preserve"> 201</w:t>
      </w:r>
      <w:r w:rsidR="005D0BE6" w:rsidRPr="002A029C">
        <w:rPr>
          <w:rFonts w:ascii="Times New Roman" w:hint="eastAsia"/>
          <w:sz w:val="24"/>
        </w:rPr>
        <w:t>9</w:t>
      </w:r>
      <w:r w:rsidRPr="002A029C">
        <w:rPr>
          <w:rFonts w:ascii="Times New Roman"/>
          <w:sz w:val="24"/>
        </w:rPr>
        <w:t xml:space="preserve"> (Seoul Time)</w:t>
      </w:r>
    </w:p>
    <w:p w:rsidR="0098044C" w:rsidRPr="00AC7BAF" w:rsidRDefault="0098044C" w:rsidP="00310108">
      <w:pPr>
        <w:widowControl/>
        <w:wordWrap/>
        <w:autoSpaceDE/>
        <w:autoSpaceDN/>
        <w:ind w:left="474" w:hanging="474"/>
        <w:rPr>
          <w:rFonts w:ascii="Times New Roman" w:eastAsia="맑은 고딕"/>
          <w:b/>
          <w:sz w:val="24"/>
        </w:rPr>
      </w:pPr>
      <w:r w:rsidRPr="00AC7BAF">
        <w:rPr>
          <w:rFonts w:ascii="Times New Roman" w:eastAsia="맑은 고딕"/>
          <w:kern w:val="0"/>
          <w:sz w:val="24"/>
        </w:rPr>
        <w:t xml:space="preserve"> </w:t>
      </w:r>
      <w:r w:rsidR="004E6407" w:rsidRPr="00AC7BAF">
        <w:rPr>
          <w:rFonts w:ascii="Times New Roman" w:eastAsia="맑은 고딕" w:hint="eastAsia"/>
          <w:b/>
          <w:sz w:val="24"/>
        </w:rPr>
        <w:t>B.</w:t>
      </w:r>
      <w:r w:rsidRPr="00AC7BAF">
        <w:rPr>
          <w:rFonts w:ascii="Times New Roman" w:eastAsia="맑은 고딕" w:hint="eastAsia"/>
          <w:b/>
          <w:sz w:val="24"/>
        </w:rPr>
        <w:t xml:space="preserve"> D</w:t>
      </w:r>
      <w:r w:rsidRPr="00AC7BAF">
        <w:rPr>
          <w:rFonts w:ascii="Times New Roman" w:eastAsia="맑은 고딕"/>
          <w:b/>
          <w:sz w:val="24"/>
        </w:rPr>
        <w:t xml:space="preserve">ocuments for submission: </w:t>
      </w:r>
    </w:p>
    <w:p w:rsidR="0098044C" w:rsidRPr="00AC7BAF" w:rsidRDefault="004E6407" w:rsidP="00CC0F32">
      <w:pPr>
        <w:pStyle w:val="hstyle0"/>
        <w:numPr>
          <w:ilvl w:val="0"/>
          <w:numId w:val="8"/>
        </w:numPr>
        <w:spacing w:line="240" w:lineRule="auto"/>
        <w:ind w:hanging="271"/>
        <w:jc w:val="left"/>
        <w:rPr>
          <w:rFonts w:ascii="Times New Roman" w:eastAsia="맑은 고딕" w:hAnsi="Times New Roman" w:cs="Times New Roman"/>
          <w:color w:val="auto"/>
          <w:sz w:val="24"/>
          <w:szCs w:val="24"/>
        </w:rPr>
      </w:pPr>
      <w:r w:rsidRPr="00AC7BAF">
        <w:rPr>
          <w:rFonts w:ascii="Times New Roman" w:eastAsia="맑은 고딕" w:hAnsi="Times New Roman" w:cs="Times New Roman" w:hint="eastAsia"/>
          <w:color w:val="auto"/>
          <w:sz w:val="24"/>
          <w:szCs w:val="24"/>
        </w:rPr>
        <w:t>E</w:t>
      </w:r>
      <w:r w:rsidR="0098044C" w:rsidRPr="00AC7BAF">
        <w:rPr>
          <w:rFonts w:ascii="Times New Roman" w:eastAsia="맑은 고딕" w:hAnsi="Times New Roman" w:cs="Times New Roman"/>
          <w:color w:val="auto"/>
          <w:sz w:val="24"/>
          <w:szCs w:val="24"/>
        </w:rPr>
        <w:t xml:space="preserve">xcel file </w:t>
      </w:r>
      <w:r w:rsidR="0098044C" w:rsidRPr="00AC7BAF">
        <w:rPr>
          <w:rFonts w:ascii="Times New Roman" w:eastAsia="맑은 고딕" w:hAnsi="Times New Roman" w:cs="Times New Roman" w:hint="eastAsia"/>
          <w:color w:val="auto"/>
          <w:sz w:val="24"/>
          <w:szCs w:val="24"/>
        </w:rPr>
        <w:t xml:space="preserve">for 1st stage evaluation </w:t>
      </w:r>
      <w:r w:rsidR="0098044C" w:rsidRPr="00AC7BAF">
        <w:rPr>
          <w:rFonts w:ascii="Times New Roman" w:eastAsia="맑은 고딕" w:hAnsi="Times New Roman" w:cs="Times New Roman"/>
          <w:color w:val="auto"/>
          <w:sz w:val="24"/>
          <w:szCs w:val="24"/>
        </w:rPr>
        <w:t>(</w:t>
      </w:r>
      <w:r w:rsidRPr="00AC7BAF">
        <w:rPr>
          <w:rFonts w:ascii="Times New Roman" w:eastAsia="맑은 고딕" w:hAnsi="Times New Roman" w:cs="Times New Roman" w:hint="eastAsia"/>
          <w:color w:val="auto"/>
          <w:sz w:val="24"/>
          <w:szCs w:val="24"/>
        </w:rPr>
        <w:t>Use</w:t>
      </w:r>
      <w:r w:rsidR="00BB0718" w:rsidRPr="00AC7BAF">
        <w:rPr>
          <w:rFonts w:ascii="Times New Roman" w:eastAsia="맑은 고딕" w:hAnsi="Times New Roman" w:cs="Times New Roman" w:hint="eastAsia"/>
          <w:color w:val="auto"/>
          <w:sz w:val="24"/>
          <w:szCs w:val="24"/>
        </w:rPr>
        <w:t xml:space="preserve"> the</w:t>
      </w:r>
      <w:r w:rsidRPr="00AC7BAF">
        <w:rPr>
          <w:rFonts w:ascii="Times New Roman" w:eastAsia="맑은 고딕" w:hAnsi="Times New Roman" w:cs="Times New Roman" w:hint="eastAsia"/>
          <w:color w:val="auto"/>
          <w:sz w:val="24"/>
          <w:szCs w:val="24"/>
        </w:rPr>
        <w:t xml:space="preserve"> </w:t>
      </w:r>
      <w:r w:rsidR="0098044C" w:rsidRPr="00AC7BAF">
        <w:rPr>
          <w:rFonts w:ascii="Times New Roman" w:eastAsia="맑은 고딕" w:hAnsi="Times New Roman" w:cs="Times New Roman" w:hint="eastAsia"/>
          <w:color w:val="auto"/>
          <w:sz w:val="24"/>
          <w:szCs w:val="24"/>
        </w:rPr>
        <w:t>attached excel format</w:t>
      </w:r>
      <w:r w:rsidR="0098044C" w:rsidRPr="00AC7BAF">
        <w:rPr>
          <w:rFonts w:ascii="Times New Roman" w:eastAsia="맑은 고딕" w:hAnsi="Times New Roman" w:cs="Times New Roman"/>
          <w:color w:val="auto"/>
          <w:sz w:val="24"/>
          <w:szCs w:val="24"/>
        </w:rPr>
        <w:t>)</w:t>
      </w:r>
    </w:p>
    <w:p w:rsidR="0098044C" w:rsidRPr="00AC7BAF" w:rsidRDefault="0098044C" w:rsidP="003C712A">
      <w:pPr>
        <w:pStyle w:val="hstyle0"/>
        <w:spacing w:line="240" w:lineRule="auto"/>
        <w:ind w:leftChars="192" w:left="526" w:hangingChars="59" w:hanging="142"/>
        <w:rPr>
          <w:rFonts w:ascii="Times New Roman" w:eastAsia="맑은 고딕" w:hAnsi="Times New Roman" w:cs="Times New Roman"/>
          <w:color w:val="auto"/>
          <w:sz w:val="24"/>
          <w:szCs w:val="24"/>
        </w:rPr>
      </w:pPr>
      <w:r w:rsidRPr="00AC7BAF">
        <w:rPr>
          <w:rFonts w:ascii="Times New Roman" w:eastAsia="맑은 고딕" w:hAnsi="Times New Roman" w:cs="Times New Roman" w:hint="eastAsia"/>
          <w:color w:val="auto"/>
          <w:sz w:val="24"/>
          <w:szCs w:val="24"/>
        </w:rPr>
        <w:t xml:space="preserve">- </w:t>
      </w:r>
      <w:r w:rsidR="004E6407" w:rsidRPr="00AC7BAF">
        <w:rPr>
          <w:rFonts w:ascii="Times New Roman" w:eastAsia="맑은 고딕" w:hAnsi="Times New Roman" w:cs="Times New Roman" w:hint="eastAsia"/>
          <w:color w:val="auto"/>
          <w:sz w:val="24"/>
          <w:szCs w:val="24"/>
        </w:rPr>
        <w:t>Composite</w:t>
      </w:r>
      <w:r w:rsidRPr="00AC7BAF">
        <w:rPr>
          <w:rFonts w:ascii="Times New Roman" w:eastAsia="맑은 고딕" w:hAnsi="Times New Roman" w:cs="Times New Roman" w:hint="eastAsia"/>
          <w:color w:val="auto"/>
          <w:sz w:val="24"/>
          <w:szCs w:val="24"/>
        </w:rPr>
        <w:t xml:space="preserve"> shou</w:t>
      </w:r>
      <w:r w:rsidR="004A4435" w:rsidRPr="00AC7BAF">
        <w:rPr>
          <w:rFonts w:ascii="Times New Roman" w:eastAsia="맑은 고딕" w:hAnsi="Times New Roman" w:cs="Times New Roman" w:hint="eastAsia"/>
          <w:color w:val="auto"/>
          <w:sz w:val="24"/>
          <w:szCs w:val="24"/>
        </w:rPr>
        <w:t>l</w:t>
      </w:r>
      <w:r w:rsidRPr="00AC7BAF">
        <w:rPr>
          <w:rFonts w:ascii="Times New Roman" w:eastAsia="맑은 고딕" w:hAnsi="Times New Roman" w:cs="Times New Roman" w:hint="eastAsia"/>
          <w:color w:val="auto"/>
          <w:sz w:val="24"/>
          <w:szCs w:val="24"/>
        </w:rPr>
        <w:t xml:space="preserve">d be </w:t>
      </w:r>
      <w:r w:rsidR="003D661A" w:rsidRPr="00AC7BAF">
        <w:rPr>
          <w:rFonts w:ascii="Times New Roman" w:eastAsia="맑은 고딕" w:hAnsi="Times New Roman" w:cs="Times New Roman"/>
          <w:color w:val="auto"/>
          <w:sz w:val="24"/>
          <w:szCs w:val="24"/>
        </w:rPr>
        <w:t>GIPS-compliant</w:t>
      </w:r>
    </w:p>
    <w:p w:rsidR="00081BA4" w:rsidRPr="00AC7BAF" w:rsidRDefault="00081BA4" w:rsidP="003C712A">
      <w:pPr>
        <w:pStyle w:val="hstyle0"/>
        <w:spacing w:line="240" w:lineRule="auto"/>
        <w:ind w:leftChars="192" w:left="526" w:hangingChars="59" w:hanging="142"/>
        <w:rPr>
          <w:rFonts w:ascii="Times New Roman" w:eastAsia="맑은 고딕" w:hAnsi="Times New Roman" w:cs="Times New Roman"/>
          <w:color w:val="auto"/>
          <w:sz w:val="24"/>
          <w:szCs w:val="24"/>
        </w:rPr>
      </w:pPr>
      <w:r w:rsidRPr="00AC7BAF">
        <w:rPr>
          <w:rFonts w:ascii="Times New Roman" w:eastAsia="맑은 고딕" w:hAnsi="Times New Roman" w:cs="Times New Roman" w:hint="eastAsia"/>
          <w:color w:val="auto"/>
          <w:sz w:val="24"/>
          <w:szCs w:val="24"/>
        </w:rPr>
        <w:t xml:space="preserve">- Use </w:t>
      </w:r>
      <w:r w:rsidR="00BB0718" w:rsidRPr="00AC7BAF">
        <w:rPr>
          <w:rFonts w:ascii="Times New Roman" w:eastAsia="맑은 고딕" w:hAnsi="Times New Roman" w:cs="Times New Roman" w:hint="eastAsia"/>
          <w:color w:val="auto"/>
          <w:sz w:val="24"/>
          <w:szCs w:val="24"/>
        </w:rPr>
        <w:t xml:space="preserve">the </w:t>
      </w:r>
      <w:r w:rsidRPr="00AC7BAF">
        <w:rPr>
          <w:rFonts w:ascii="Times New Roman" w:eastAsia="맑은 고딕" w:hAnsi="Times New Roman" w:cs="Times New Roman" w:hint="eastAsia"/>
          <w:color w:val="auto"/>
          <w:sz w:val="24"/>
          <w:szCs w:val="24"/>
        </w:rPr>
        <w:t>attached excel format and follow guidelines</w:t>
      </w:r>
      <w:r w:rsidR="003D15B8" w:rsidRPr="00AC7BAF">
        <w:rPr>
          <w:rFonts w:ascii="Times New Roman" w:eastAsia="맑은 고딕" w:hAnsi="Times New Roman" w:cs="Times New Roman" w:hint="eastAsia"/>
          <w:color w:val="auto"/>
          <w:sz w:val="24"/>
          <w:szCs w:val="24"/>
        </w:rPr>
        <w:t xml:space="preserve"> </w:t>
      </w:r>
      <w:r w:rsidRPr="00AC7BAF">
        <w:rPr>
          <w:rFonts w:ascii="Times New Roman" w:eastAsia="맑은 고딕" w:hAnsi="Times New Roman" w:cs="Times New Roman" w:hint="eastAsia"/>
          <w:color w:val="auto"/>
          <w:sz w:val="24"/>
          <w:szCs w:val="24"/>
        </w:rPr>
        <w:t>in the format</w:t>
      </w:r>
    </w:p>
    <w:p w:rsidR="0098044C" w:rsidRDefault="002A2CAC" w:rsidP="00310108">
      <w:pPr>
        <w:pStyle w:val="hstyle0"/>
        <w:spacing w:line="240" w:lineRule="auto"/>
        <w:ind w:leftChars="192" w:left="526" w:hangingChars="59" w:hanging="142"/>
        <w:rPr>
          <w:rFonts w:ascii="Times New Roman" w:eastAsia="맑은 고딕" w:hAnsi="Times New Roman" w:cs="Times New Roman" w:hint="eastAsia"/>
          <w:color w:val="auto"/>
          <w:sz w:val="24"/>
          <w:szCs w:val="24"/>
        </w:rPr>
      </w:pPr>
      <w:r w:rsidRPr="00AC7BAF">
        <w:rPr>
          <w:rFonts w:ascii="Times New Roman" w:eastAsia="맑은 고딕" w:hAnsi="Times New Roman" w:cs="Times New Roman" w:hint="eastAsia"/>
          <w:color w:val="auto"/>
          <w:sz w:val="24"/>
          <w:szCs w:val="24"/>
        </w:rPr>
        <w:t xml:space="preserve">- File name: </w:t>
      </w:r>
      <w:proofErr w:type="spellStart"/>
      <w:r w:rsidR="001F4EAF" w:rsidRPr="00AC7BAF">
        <w:rPr>
          <w:rFonts w:ascii="Times New Roman" w:eastAsia="맑은 고딕" w:hAnsi="Times New Roman" w:cs="Times New Roman" w:hint="eastAsia"/>
          <w:color w:val="auto"/>
          <w:sz w:val="24"/>
          <w:szCs w:val="24"/>
        </w:rPr>
        <w:t>Data</w:t>
      </w:r>
      <w:r w:rsidRPr="00AC7BAF">
        <w:rPr>
          <w:rFonts w:ascii="Times New Roman" w:eastAsia="맑은 고딕" w:hAnsi="Times New Roman" w:cs="Times New Roman" w:hint="eastAsia"/>
          <w:color w:val="auto"/>
          <w:sz w:val="24"/>
          <w:szCs w:val="24"/>
        </w:rPr>
        <w:t>_Company</w:t>
      </w:r>
      <w:proofErr w:type="spellEnd"/>
      <w:r w:rsidRPr="00AC7BAF">
        <w:rPr>
          <w:rFonts w:ascii="Times New Roman" w:eastAsia="맑은 고딕" w:hAnsi="Times New Roman" w:cs="Times New Roman" w:hint="eastAsia"/>
          <w:color w:val="auto"/>
          <w:sz w:val="24"/>
          <w:szCs w:val="24"/>
        </w:rPr>
        <w:t xml:space="preserve"> </w:t>
      </w:r>
      <w:proofErr w:type="spellStart"/>
      <w:r w:rsidRPr="00AC7BAF">
        <w:rPr>
          <w:rFonts w:ascii="Times New Roman" w:eastAsia="맑은 고딕" w:hAnsi="Times New Roman" w:cs="Times New Roman" w:hint="eastAsia"/>
          <w:color w:val="auto"/>
          <w:sz w:val="24"/>
          <w:szCs w:val="24"/>
        </w:rPr>
        <w:t>Name</w:t>
      </w:r>
      <w:r w:rsidR="005D0BE6">
        <w:rPr>
          <w:rFonts w:ascii="Times New Roman" w:eastAsia="맑은 고딕" w:hAnsi="Times New Roman" w:cs="Times New Roman" w:hint="eastAsia"/>
          <w:color w:val="auto"/>
          <w:sz w:val="24"/>
          <w:szCs w:val="24"/>
        </w:rPr>
        <w:t>_Global</w:t>
      </w:r>
      <w:proofErr w:type="spellEnd"/>
      <w:r w:rsidR="005D0BE6">
        <w:rPr>
          <w:rFonts w:ascii="Times New Roman" w:eastAsia="맑은 고딕" w:hAnsi="Times New Roman" w:cs="Times New Roman" w:hint="eastAsia"/>
          <w:color w:val="auto"/>
          <w:sz w:val="24"/>
          <w:szCs w:val="24"/>
        </w:rPr>
        <w:t xml:space="preserve"> </w:t>
      </w:r>
      <w:proofErr w:type="spellStart"/>
      <w:r w:rsidR="005D0BE6">
        <w:rPr>
          <w:rFonts w:ascii="Times New Roman" w:eastAsia="맑은 고딕" w:hAnsi="Times New Roman" w:cs="Times New Roman" w:hint="eastAsia"/>
          <w:color w:val="auto"/>
          <w:sz w:val="24"/>
          <w:szCs w:val="24"/>
        </w:rPr>
        <w:t>Agg_2019</w:t>
      </w:r>
      <w:proofErr w:type="spellEnd"/>
    </w:p>
    <w:p w:rsidR="005F0FF3" w:rsidRPr="00AC7BAF" w:rsidRDefault="005F0FF3" w:rsidP="00310108">
      <w:pPr>
        <w:pStyle w:val="hstyle0"/>
        <w:spacing w:line="240" w:lineRule="auto"/>
        <w:ind w:leftChars="192" w:left="526" w:hangingChars="59" w:hanging="142"/>
        <w:rPr>
          <w:rFonts w:ascii="Times New Roman" w:eastAsia="맑은 고딕" w:hAnsi="Times New Roman" w:cs="Times New Roman"/>
          <w:color w:val="auto"/>
          <w:sz w:val="24"/>
          <w:szCs w:val="24"/>
        </w:rPr>
      </w:pPr>
      <w:r>
        <w:rPr>
          <w:rFonts w:ascii="Times New Roman" w:eastAsia="맑은 고딕" w:hAnsi="Times New Roman" w:cs="Times New Roman" w:hint="eastAsia"/>
          <w:color w:val="auto"/>
          <w:sz w:val="24"/>
          <w:szCs w:val="24"/>
        </w:rPr>
        <w:t xml:space="preserve">- </w:t>
      </w:r>
      <w:r w:rsidRPr="005F0FF3">
        <w:rPr>
          <w:rFonts w:ascii="Times New Roman" w:eastAsia="맑은 고딕" w:hAnsi="Times New Roman" w:cs="Times New Roman"/>
          <w:color w:val="auto"/>
          <w:sz w:val="24"/>
          <w:szCs w:val="24"/>
        </w:rPr>
        <w:t>Data as of 31 December 2018</w:t>
      </w:r>
    </w:p>
    <w:p w:rsidR="0098044C" w:rsidRPr="006B27CC" w:rsidRDefault="0098044C" w:rsidP="003D661A">
      <w:pPr>
        <w:widowControl/>
        <w:wordWrap/>
        <w:autoSpaceDE/>
        <w:autoSpaceDN/>
        <w:rPr>
          <w:rFonts w:ascii="Times New Roman" w:eastAsia="맑은 고딕"/>
          <w:sz w:val="24"/>
        </w:rPr>
      </w:pPr>
    </w:p>
    <w:p w:rsidR="0098044C" w:rsidRPr="006B27CC" w:rsidRDefault="0098044C" w:rsidP="00CC0F32">
      <w:pPr>
        <w:widowControl/>
        <w:numPr>
          <w:ilvl w:val="0"/>
          <w:numId w:val="8"/>
        </w:numPr>
        <w:wordWrap/>
        <w:autoSpaceDE/>
        <w:autoSpaceDN/>
        <w:ind w:hanging="271"/>
        <w:rPr>
          <w:rFonts w:ascii="Times New Roman" w:eastAsia="맑은 고딕"/>
          <w:sz w:val="24"/>
        </w:rPr>
      </w:pPr>
      <w:r w:rsidRPr="006B27CC">
        <w:rPr>
          <w:rFonts w:ascii="Times New Roman" w:eastAsia="맑은 고딕"/>
          <w:sz w:val="24"/>
        </w:rPr>
        <w:t>Other GIPS</w:t>
      </w:r>
      <w:r w:rsidR="00BB0718">
        <w:rPr>
          <w:rFonts w:ascii="Times New Roman" w:eastAsia="맑은 고딕" w:hint="eastAsia"/>
          <w:sz w:val="24"/>
        </w:rPr>
        <w:t>-</w:t>
      </w:r>
      <w:r w:rsidRPr="006B27CC">
        <w:rPr>
          <w:rFonts w:ascii="Times New Roman" w:eastAsia="맑은 고딕"/>
          <w:sz w:val="24"/>
        </w:rPr>
        <w:t>related docum</w:t>
      </w:r>
      <w:r w:rsidR="002A2CAC">
        <w:rPr>
          <w:rFonts w:ascii="Times New Roman" w:eastAsia="맑은 고딕"/>
          <w:sz w:val="24"/>
        </w:rPr>
        <w:t>ents (</w:t>
      </w:r>
      <w:r w:rsidR="002A2CAC">
        <w:rPr>
          <w:rFonts w:ascii="Times New Roman" w:eastAsia="맑은 고딕" w:hint="eastAsia"/>
          <w:sz w:val="24"/>
        </w:rPr>
        <w:t xml:space="preserve">Both of </w:t>
      </w:r>
      <w:r w:rsidR="002A2CAC">
        <w:rPr>
          <w:rFonts w:ascii="Times New Roman" w:eastAsia="맑은 고딕"/>
          <w:sz w:val="24"/>
        </w:rPr>
        <w:t xml:space="preserve">GIPS </w:t>
      </w:r>
      <w:r w:rsidR="002A2CAC">
        <w:rPr>
          <w:rFonts w:ascii="Times New Roman" w:eastAsia="맑은 고딕" w:hint="eastAsia"/>
          <w:sz w:val="24"/>
        </w:rPr>
        <w:t>v</w:t>
      </w:r>
      <w:r w:rsidR="002A2CAC">
        <w:rPr>
          <w:rFonts w:ascii="Times New Roman" w:eastAsia="맑은 고딕"/>
          <w:sz w:val="24"/>
        </w:rPr>
        <w:t xml:space="preserve">erification </w:t>
      </w:r>
      <w:r w:rsidR="002A2CAC">
        <w:rPr>
          <w:rFonts w:ascii="Times New Roman" w:eastAsia="맑은 고딕" w:hint="eastAsia"/>
          <w:sz w:val="24"/>
        </w:rPr>
        <w:t>r</w:t>
      </w:r>
      <w:r w:rsidR="002A2CAC">
        <w:rPr>
          <w:rFonts w:ascii="Times New Roman" w:eastAsia="맑은 고딕"/>
          <w:sz w:val="24"/>
        </w:rPr>
        <w:t>eport</w:t>
      </w:r>
      <w:r w:rsidR="002A2CAC">
        <w:rPr>
          <w:rFonts w:ascii="Times New Roman" w:eastAsia="맑은 고딕" w:hint="eastAsia"/>
          <w:sz w:val="24"/>
        </w:rPr>
        <w:t xml:space="preserve"> and</w:t>
      </w:r>
      <w:r w:rsidR="002A2CAC">
        <w:rPr>
          <w:rFonts w:ascii="Times New Roman" w:eastAsia="맑은 고딕"/>
          <w:sz w:val="24"/>
        </w:rPr>
        <w:t xml:space="preserve"> </w:t>
      </w:r>
      <w:r w:rsidR="002A2CAC">
        <w:rPr>
          <w:rFonts w:ascii="Times New Roman" w:eastAsia="맑은 고딕" w:hint="eastAsia"/>
          <w:sz w:val="24"/>
        </w:rPr>
        <w:t>c</w:t>
      </w:r>
      <w:r w:rsidR="002A2CAC">
        <w:rPr>
          <w:rFonts w:ascii="Times New Roman" w:eastAsia="맑은 고딕"/>
          <w:sz w:val="24"/>
        </w:rPr>
        <w:t xml:space="preserve">omposite </w:t>
      </w:r>
      <w:r w:rsidR="002A2CAC">
        <w:rPr>
          <w:rFonts w:ascii="Times New Roman" w:eastAsia="맑은 고딕" w:hint="eastAsia"/>
          <w:sz w:val="24"/>
        </w:rPr>
        <w:t>r</w:t>
      </w:r>
      <w:r w:rsidR="002A2CAC">
        <w:rPr>
          <w:rFonts w:ascii="Times New Roman" w:eastAsia="맑은 고딕"/>
          <w:sz w:val="24"/>
        </w:rPr>
        <w:t>eport</w:t>
      </w:r>
      <w:r w:rsidR="002A2CAC">
        <w:rPr>
          <w:rFonts w:ascii="Times New Roman" w:eastAsia="맑은 고딕" w:hint="eastAsia"/>
          <w:sz w:val="24"/>
        </w:rPr>
        <w:t>)</w:t>
      </w:r>
    </w:p>
    <w:p w:rsidR="0098044C" w:rsidRPr="006B27CC" w:rsidRDefault="005B6219" w:rsidP="005B6219">
      <w:pPr>
        <w:widowControl/>
        <w:wordWrap/>
        <w:autoSpaceDE/>
        <w:autoSpaceDN/>
        <w:ind w:firstLineChars="150" w:firstLine="360"/>
        <w:jc w:val="left"/>
        <w:rPr>
          <w:rFonts w:ascii="Times New Roman" w:eastAsia="맑은 고딕"/>
          <w:sz w:val="24"/>
        </w:rPr>
      </w:pPr>
      <w:r w:rsidRPr="006B27CC">
        <w:rPr>
          <w:rFonts w:ascii="Times New Roman" w:eastAsia="맑은 고딕" w:hint="eastAsia"/>
          <w:sz w:val="24"/>
        </w:rPr>
        <w:t xml:space="preserve">- </w:t>
      </w:r>
      <w:r w:rsidR="0098044C" w:rsidRPr="006B27CC">
        <w:rPr>
          <w:rFonts w:ascii="Times New Roman" w:eastAsia="맑은 고딕" w:hint="eastAsia"/>
          <w:sz w:val="24"/>
        </w:rPr>
        <w:t xml:space="preserve">File name: </w:t>
      </w:r>
      <w:proofErr w:type="spellStart"/>
      <w:r w:rsidR="002A2CAC">
        <w:rPr>
          <w:rFonts w:ascii="Times New Roman" w:eastAsia="맑은 고딕" w:hint="eastAsia"/>
          <w:sz w:val="24"/>
        </w:rPr>
        <w:t>GIPS</w:t>
      </w:r>
      <w:r w:rsidR="001F4EAF">
        <w:rPr>
          <w:rFonts w:ascii="Times New Roman" w:eastAsia="맑은 고딕" w:hint="eastAsia"/>
          <w:sz w:val="24"/>
        </w:rPr>
        <w:t>_</w:t>
      </w:r>
      <w:r w:rsidR="002A2CAC">
        <w:rPr>
          <w:rFonts w:ascii="Times New Roman" w:eastAsia="맑은 고딕" w:hint="eastAsia"/>
          <w:sz w:val="24"/>
        </w:rPr>
        <w:t>Company</w:t>
      </w:r>
      <w:proofErr w:type="spellEnd"/>
      <w:r w:rsidR="002A2CAC">
        <w:rPr>
          <w:rFonts w:ascii="Times New Roman" w:eastAsia="맑은 고딕" w:hint="eastAsia"/>
          <w:sz w:val="24"/>
        </w:rPr>
        <w:t xml:space="preserve"> </w:t>
      </w:r>
      <w:proofErr w:type="spellStart"/>
      <w:r w:rsidR="002A2CAC">
        <w:rPr>
          <w:rFonts w:ascii="Times New Roman" w:eastAsia="맑은 고딕" w:hint="eastAsia"/>
          <w:sz w:val="24"/>
        </w:rPr>
        <w:t>Name</w:t>
      </w:r>
      <w:r w:rsidR="005D0BE6">
        <w:rPr>
          <w:rFonts w:ascii="Times New Roman" w:eastAsia="맑은 고딕" w:hint="eastAsia"/>
          <w:sz w:val="24"/>
        </w:rPr>
        <w:t>_Global</w:t>
      </w:r>
      <w:proofErr w:type="spellEnd"/>
      <w:r w:rsidR="005D0BE6">
        <w:rPr>
          <w:rFonts w:ascii="Times New Roman" w:eastAsia="맑은 고딕" w:hint="eastAsia"/>
          <w:sz w:val="24"/>
        </w:rPr>
        <w:t xml:space="preserve"> </w:t>
      </w:r>
      <w:proofErr w:type="spellStart"/>
      <w:r w:rsidR="005D0BE6">
        <w:rPr>
          <w:rFonts w:ascii="Times New Roman" w:eastAsia="맑은 고딕" w:hint="eastAsia"/>
          <w:sz w:val="24"/>
        </w:rPr>
        <w:t>Agg_2019</w:t>
      </w:r>
      <w:proofErr w:type="spellEnd"/>
    </w:p>
    <w:p w:rsidR="00AE3B7A" w:rsidRPr="006B27CC" w:rsidRDefault="00AE3B7A" w:rsidP="00F52E41">
      <w:pPr>
        <w:pStyle w:val="hstyle0"/>
        <w:spacing w:line="240" w:lineRule="auto"/>
        <w:ind w:leftChars="350" w:left="940" w:hangingChars="100" w:hanging="240"/>
        <w:rPr>
          <w:rFonts w:ascii="Times New Roman" w:eastAsia="맑은 고딕" w:hAnsi="Times New Roman" w:cs="Times New Roman"/>
          <w:color w:val="auto"/>
          <w:sz w:val="24"/>
          <w:szCs w:val="24"/>
        </w:rPr>
      </w:pPr>
    </w:p>
    <w:p w:rsidR="00AE3B7A" w:rsidRPr="00A95A9B" w:rsidRDefault="00AE3B7A" w:rsidP="00AE3B7A">
      <w:pPr>
        <w:pStyle w:val="hstyle0"/>
        <w:numPr>
          <w:ilvl w:val="0"/>
          <w:numId w:val="8"/>
        </w:numPr>
        <w:spacing w:line="240" w:lineRule="auto"/>
        <w:ind w:hanging="271"/>
        <w:jc w:val="left"/>
        <w:rPr>
          <w:rFonts w:ascii="Times New Roman" w:eastAsia="맑은 고딕" w:hAnsi="Times New Roman" w:cs="Times New Roman"/>
          <w:color w:val="auto"/>
          <w:sz w:val="24"/>
          <w:szCs w:val="24"/>
        </w:rPr>
      </w:pPr>
      <w:r w:rsidRPr="00A95A9B">
        <w:rPr>
          <w:rFonts w:ascii="Times New Roman" w:eastAsia="맑은 고딕" w:hAnsi="Times New Roman" w:cs="Times New Roman"/>
          <w:color w:val="auto"/>
          <w:sz w:val="24"/>
          <w:szCs w:val="24"/>
        </w:rPr>
        <w:t xml:space="preserve">Proposal </w:t>
      </w:r>
      <w:r w:rsidRPr="00A95A9B">
        <w:rPr>
          <w:rFonts w:ascii="Times New Roman" w:eastAsia="맑은 고딕" w:hAnsi="Times New Roman" w:cs="Times New Roman"/>
          <w:color w:val="auto"/>
          <w:sz w:val="22"/>
          <w:szCs w:val="24"/>
        </w:rPr>
        <w:t xml:space="preserve">(Microsoft Power Point format </w:t>
      </w:r>
      <w:r w:rsidRPr="00A95A9B">
        <w:rPr>
          <w:rFonts w:ascii="Times New Roman" w:eastAsia="맑은 고딕" w:hAnsi="Times New Roman" w:cs="Times New Roman" w:hint="eastAsia"/>
          <w:color w:val="auto"/>
          <w:sz w:val="22"/>
          <w:szCs w:val="24"/>
        </w:rPr>
        <w:t xml:space="preserve">or </w:t>
      </w:r>
      <w:r>
        <w:rPr>
          <w:rFonts w:ascii="Times New Roman" w:eastAsia="맑은 고딕" w:hAnsi="Times New Roman" w:cs="Times New Roman" w:hint="eastAsia"/>
          <w:color w:val="auto"/>
          <w:sz w:val="22"/>
          <w:szCs w:val="24"/>
        </w:rPr>
        <w:t>s</w:t>
      </w:r>
      <w:r w:rsidRPr="00A95A9B">
        <w:rPr>
          <w:rFonts w:ascii="Times New Roman" w:eastAsia="맑은 고딕" w:hAnsi="Times New Roman" w:cs="Times New Roman" w:hint="eastAsia"/>
          <w:color w:val="auto"/>
          <w:sz w:val="22"/>
          <w:szCs w:val="24"/>
        </w:rPr>
        <w:t>lide-formatted PDF, should be prepared in</w:t>
      </w:r>
      <w:r w:rsidRPr="00A95A9B">
        <w:rPr>
          <w:rFonts w:eastAsia="맑은 고딕" w:hAnsi="Times New Roman" w:cs="Times New Roman" w:hint="eastAsia"/>
          <w:color w:val="auto"/>
          <w:sz w:val="18"/>
          <w:szCs w:val="24"/>
        </w:rPr>
        <w:t xml:space="preserve"> </w:t>
      </w:r>
      <w:r w:rsidRPr="00A95A9B">
        <w:rPr>
          <w:rFonts w:ascii="Times New Roman" w:eastAsia="맑은 고딕" w:hAnsi="Times New Roman" w:cs="Times New Roman" w:hint="eastAsia"/>
          <w:color w:val="auto"/>
          <w:sz w:val="22"/>
          <w:szCs w:val="24"/>
        </w:rPr>
        <w:t>Korean</w:t>
      </w:r>
      <w:r w:rsidRPr="00A95A9B">
        <w:rPr>
          <w:rFonts w:ascii="Times New Roman" w:eastAsia="맑은 고딕" w:hAnsi="Times New Roman" w:cs="Times New Roman"/>
          <w:color w:val="auto"/>
          <w:sz w:val="22"/>
          <w:szCs w:val="24"/>
        </w:rPr>
        <w:t>)</w:t>
      </w:r>
    </w:p>
    <w:p w:rsidR="00AE3B7A" w:rsidRPr="00310108" w:rsidRDefault="00AE3B7A" w:rsidP="00AE3B7A">
      <w:pPr>
        <w:pStyle w:val="hstyle0"/>
        <w:spacing w:line="240" w:lineRule="auto"/>
        <w:ind w:leftChars="312" w:left="624"/>
        <w:rPr>
          <w:rFonts w:ascii="Times New Roman" w:eastAsia="맑은 고딕" w:hAnsi="Times New Roman" w:cs="Times New Roman"/>
          <w:color w:val="auto"/>
          <w:sz w:val="24"/>
          <w:szCs w:val="24"/>
        </w:rPr>
      </w:pPr>
      <w:r w:rsidRPr="00310108">
        <w:rPr>
          <w:rFonts w:ascii="Times New Roman" w:eastAsia="맑은 고딕" w:hAnsi="Times New Roman" w:cs="Times New Roman" w:hint="eastAsia"/>
          <w:color w:val="auto"/>
          <w:sz w:val="24"/>
          <w:szCs w:val="24"/>
        </w:rPr>
        <w:t xml:space="preserve">- File Name: </w:t>
      </w:r>
      <w:proofErr w:type="spellStart"/>
      <w:r w:rsidR="001F4EAF">
        <w:rPr>
          <w:rFonts w:ascii="Times New Roman" w:eastAsia="맑은 고딕" w:hAnsi="Times New Roman" w:cs="Times New Roman" w:hint="eastAsia"/>
          <w:color w:val="auto"/>
          <w:sz w:val="24"/>
          <w:szCs w:val="24"/>
        </w:rPr>
        <w:t>Proposal_</w:t>
      </w:r>
      <w:r w:rsidRPr="00310108">
        <w:rPr>
          <w:rFonts w:ascii="Times New Roman" w:eastAsia="맑은 고딕" w:hAnsi="Times New Roman" w:cs="Times New Roman" w:hint="eastAsia"/>
          <w:color w:val="auto"/>
          <w:sz w:val="24"/>
          <w:szCs w:val="24"/>
        </w:rPr>
        <w:t>Company</w:t>
      </w:r>
      <w:proofErr w:type="spellEnd"/>
      <w:r w:rsidRPr="00310108">
        <w:rPr>
          <w:rFonts w:ascii="Times New Roman" w:eastAsia="맑은 고딕" w:hAnsi="Times New Roman" w:cs="Times New Roman" w:hint="eastAsia"/>
          <w:color w:val="auto"/>
          <w:sz w:val="24"/>
          <w:szCs w:val="24"/>
        </w:rPr>
        <w:t xml:space="preserve"> </w:t>
      </w:r>
      <w:proofErr w:type="spellStart"/>
      <w:r w:rsidRPr="00310108">
        <w:rPr>
          <w:rFonts w:ascii="Times New Roman" w:eastAsia="맑은 고딕" w:hAnsi="Times New Roman" w:cs="Times New Roman" w:hint="eastAsia"/>
          <w:color w:val="auto"/>
          <w:sz w:val="24"/>
          <w:szCs w:val="24"/>
        </w:rPr>
        <w:t>name_</w:t>
      </w:r>
      <w:r w:rsidR="001F4EAF">
        <w:rPr>
          <w:rFonts w:ascii="Times New Roman" w:eastAsia="맑은 고딕" w:hAnsi="Times New Roman" w:cs="Times New Roman" w:hint="eastAsia"/>
          <w:color w:val="auto"/>
          <w:sz w:val="24"/>
          <w:szCs w:val="24"/>
        </w:rPr>
        <w:t>Global</w:t>
      </w:r>
      <w:proofErr w:type="spellEnd"/>
      <w:r w:rsidR="001F4EAF">
        <w:rPr>
          <w:rFonts w:ascii="Times New Roman" w:eastAsia="맑은 고딕" w:hAnsi="Times New Roman" w:cs="Times New Roman" w:hint="eastAsia"/>
          <w:color w:val="auto"/>
          <w:sz w:val="24"/>
          <w:szCs w:val="24"/>
        </w:rPr>
        <w:t xml:space="preserve"> </w:t>
      </w:r>
      <w:proofErr w:type="spellStart"/>
      <w:r w:rsidR="001F4EAF">
        <w:rPr>
          <w:rFonts w:ascii="Times New Roman" w:eastAsia="맑은 고딕" w:hAnsi="Times New Roman" w:cs="Times New Roman" w:hint="eastAsia"/>
          <w:color w:val="auto"/>
          <w:sz w:val="24"/>
          <w:szCs w:val="24"/>
        </w:rPr>
        <w:t>Agg</w:t>
      </w:r>
      <w:r w:rsidRPr="00310108">
        <w:rPr>
          <w:rFonts w:ascii="Times New Roman" w:eastAsia="맑은 고딕" w:hAnsi="Times New Roman" w:cs="Times New Roman" w:hint="eastAsia"/>
          <w:color w:val="auto"/>
          <w:sz w:val="24"/>
          <w:szCs w:val="24"/>
        </w:rPr>
        <w:t>_201</w:t>
      </w:r>
      <w:r w:rsidR="005D0BE6">
        <w:rPr>
          <w:rFonts w:ascii="Times New Roman" w:eastAsia="맑은 고딕" w:hAnsi="Times New Roman" w:cs="Times New Roman" w:hint="eastAsia"/>
          <w:color w:val="auto"/>
          <w:sz w:val="24"/>
          <w:szCs w:val="24"/>
        </w:rPr>
        <w:t>9</w:t>
      </w:r>
      <w:proofErr w:type="spellEnd"/>
    </w:p>
    <w:p w:rsidR="00AE3B7A" w:rsidRDefault="00AE3B7A" w:rsidP="00AE3B7A">
      <w:pPr>
        <w:pStyle w:val="hstyle0"/>
        <w:spacing w:line="240" w:lineRule="auto"/>
        <w:ind w:leftChars="314" w:left="628"/>
        <w:rPr>
          <w:rFonts w:ascii="Times New Roman" w:eastAsia="맑은 고딕" w:hAnsi="Times New Roman" w:cs="Times New Roman"/>
          <w:color w:val="auto"/>
          <w:sz w:val="24"/>
          <w:szCs w:val="24"/>
        </w:rPr>
      </w:pPr>
      <w:r w:rsidRPr="00310108">
        <w:rPr>
          <w:rFonts w:ascii="Times New Roman" w:eastAsia="맑은 고딕" w:hAnsi="Times New Roman" w:cs="Times New Roman" w:hint="eastAsia"/>
          <w:color w:val="auto"/>
          <w:sz w:val="24"/>
          <w:szCs w:val="24"/>
        </w:rPr>
        <w:t>- The p</w:t>
      </w:r>
      <w:r w:rsidRPr="00310108">
        <w:rPr>
          <w:rFonts w:ascii="Times New Roman" w:eastAsia="맑은 고딕" w:hAnsi="Times New Roman" w:cs="Times New Roman"/>
          <w:color w:val="auto"/>
          <w:sz w:val="24"/>
          <w:szCs w:val="24"/>
        </w:rPr>
        <w:t xml:space="preserve">roposal </w:t>
      </w:r>
      <w:r w:rsidRPr="00310108">
        <w:rPr>
          <w:rFonts w:ascii="Times New Roman" w:eastAsia="맑은 고딕" w:hAnsi="Times New Roman" w:cs="Times New Roman" w:hint="eastAsia"/>
          <w:color w:val="auto"/>
          <w:sz w:val="24"/>
          <w:szCs w:val="24"/>
        </w:rPr>
        <w:t xml:space="preserve">needs to </w:t>
      </w:r>
      <w:r w:rsidRPr="00310108">
        <w:rPr>
          <w:rFonts w:ascii="Times New Roman" w:eastAsia="맑은 고딕" w:hAnsi="Times New Roman" w:cs="Times New Roman"/>
          <w:color w:val="auto"/>
          <w:sz w:val="24"/>
          <w:szCs w:val="24"/>
        </w:rPr>
        <w:t>be</w:t>
      </w:r>
      <w:r w:rsidRPr="00310108">
        <w:rPr>
          <w:rFonts w:ascii="Times New Roman" w:eastAsia="맑은 고딕" w:hAnsi="Times New Roman" w:cs="Times New Roman" w:hint="eastAsia"/>
          <w:color w:val="auto"/>
          <w:sz w:val="24"/>
          <w:szCs w:val="24"/>
        </w:rPr>
        <w:t xml:space="preserve"> written</w:t>
      </w:r>
      <w:r w:rsidRPr="00310108">
        <w:rPr>
          <w:rFonts w:ascii="Times New Roman" w:eastAsia="맑은 고딕" w:hAnsi="Times New Roman" w:cs="Times New Roman"/>
          <w:color w:val="auto"/>
          <w:sz w:val="24"/>
          <w:szCs w:val="24"/>
        </w:rPr>
        <w:t xml:space="preserve"> approximately 20 pages</w:t>
      </w:r>
      <w:r w:rsidRPr="00310108">
        <w:rPr>
          <w:rFonts w:ascii="Times New Roman" w:eastAsia="맑은 고딕" w:hAnsi="Times New Roman" w:cs="Times New Roman" w:hint="eastAsia"/>
          <w:color w:val="auto"/>
          <w:sz w:val="24"/>
          <w:szCs w:val="24"/>
        </w:rPr>
        <w:t xml:space="preserve"> in accordance with the guidelines below</w:t>
      </w:r>
      <w:r w:rsidRPr="00310108">
        <w:rPr>
          <w:rFonts w:ascii="Times New Roman" w:eastAsia="맑은 고딕" w:hAnsi="Times New Roman" w:cs="Times New Roman"/>
          <w:color w:val="auto"/>
          <w:sz w:val="24"/>
          <w:szCs w:val="24"/>
        </w:rPr>
        <w:t>.</w:t>
      </w:r>
    </w:p>
    <w:p w:rsidR="00464153" w:rsidRDefault="00464153">
      <w:pPr>
        <w:widowControl/>
        <w:wordWrap/>
        <w:autoSpaceDE/>
        <w:autoSpaceDN/>
        <w:jc w:val="left"/>
        <w:rPr>
          <w:rFonts w:ascii="Times New Roman" w:eastAsia="맑은 고딕"/>
          <w:kern w:val="0"/>
          <w:sz w:val="24"/>
        </w:rPr>
      </w:pPr>
      <w:r>
        <w:rPr>
          <w:rFonts w:ascii="Times New Roman" w:eastAsia="맑은 고딕"/>
          <w:sz w:val="24"/>
        </w:rPr>
        <w:br w:type="page"/>
      </w:r>
    </w:p>
    <w:p w:rsidR="00AE3B7A" w:rsidRPr="00961FED" w:rsidRDefault="00AE3B7A" w:rsidP="00AE3B7A">
      <w:pPr>
        <w:pStyle w:val="hstyle0"/>
        <w:spacing w:line="240" w:lineRule="auto"/>
        <w:ind w:firstLineChars="200" w:firstLine="480"/>
        <w:jc w:val="center"/>
        <w:rPr>
          <w:rFonts w:ascii="Times New Roman" w:eastAsia="맑은 고딕" w:hAnsi="Times New Roman" w:cs="Times New Roman"/>
          <w:color w:val="000000" w:themeColor="text1"/>
          <w:sz w:val="24"/>
          <w:szCs w:val="24"/>
        </w:rPr>
      </w:pPr>
      <w:r w:rsidRPr="00961FED">
        <w:rPr>
          <w:rFonts w:ascii="Times New Roman" w:eastAsia="맑은 고딕" w:hAnsi="Times New Roman" w:cs="Times New Roman" w:hint="eastAsia"/>
          <w:color w:val="000000" w:themeColor="text1"/>
          <w:sz w:val="24"/>
          <w:szCs w:val="24"/>
        </w:rPr>
        <w:lastRenderedPageBreak/>
        <w:t>【</w:t>
      </w:r>
      <w:r w:rsidRPr="00961FED">
        <w:rPr>
          <w:rFonts w:ascii="Times New Roman" w:eastAsia="맑은 고딕" w:hAnsi="Times New Roman" w:cs="Times New Roman" w:hint="eastAsia"/>
          <w:color w:val="000000" w:themeColor="text1"/>
          <w:sz w:val="24"/>
          <w:szCs w:val="24"/>
        </w:rPr>
        <w:t xml:space="preserve">Proposal </w:t>
      </w:r>
      <w:r>
        <w:rPr>
          <w:rFonts w:ascii="Times New Roman" w:eastAsia="맑은 고딕" w:hAnsi="Times New Roman" w:cs="Times New Roman" w:hint="eastAsia"/>
          <w:color w:val="000000" w:themeColor="text1"/>
          <w:sz w:val="24"/>
          <w:szCs w:val="24"/>
        </w:rPr>
        <w:t>d</w:t>
      </w:r>
      <w:r w:rsidRPr="00961FED">
        <w:rPr>
          <w:rFonts w:ascii="Times New Roman" w:eastAsia="맑은 고딕" w:hAnsi="Times New Roman" w:cs="Times New Roman" w:hint="eastAsia"/>
          <w:color w:val="000000" w:themeColor="text1"/>
          <w:sz w:val="24"/>
          <w:szCs w:val="24"/>
        </w:rPr>
        <w:t>etail</w:t>
      </w:r>
      <w:r w:rsidRPr="00961FED">
        <w:rPr>
          <w:rFonts w:ascii="Times New Roman" w:eastAsia="맑은 고딕" w:hAnsi="Times New Roman" w:cs="Times New Roman" w:hint="eastAsia"/>
          <w:color w:val="000000" w:themeColor="text1"/>
          <w:sz w:val="24"/>
          <w:szCs w:val="24"/>
        </w:rPr>
        <w:t>】</w:t>
      </w:r>
    </w:p>
    <w:tbl>
      <w:tblPr>
        <w:tblW w:w="0" w:type="auto"/>
        <w:jc w:val="center"/>
        <w:tblInd w:w="-135" w:type="dxa"/>
        <w:tblBorders>
          <w:top w:val="single" w:sz="4" w:space="0" w:color="auto"/>
          <w:bottom w:val="single" w:sz="4" w:space="0" w:color="auto"/>
          <w:insideH w:val="single" w:sz="4" w:space="0" w:color="auto"/>
          <w:insideV w:val="single" w:sz="4" w:space="0" w:color="auto"/>
        </w:tblBorders>
        <w:tblCellMar>
          <w:left w:w="0" w:type="dxa"/>
          <w:right w:w="0" w:type="dxa"/>
        </w:tblCellMar>
        <w:tblLook w:val="04A0"/>
      </w:tblPr>
      <w:tblGrid>
        <w:gridCol w:w="2481"/>
        <w:gridCol w:w="6262"/>
      </w:tblGrid>
      <w:tr w:rsidR="00AE3B7A" w:rsidRPr="00961FED" w:rsidTr="00AB4B3C">
        <w:trPr>
          <w:trHeight w:val="300"/>
          <w:jc w:val="center"/>
        </w:trPr>
        <w:tc>
          <w:tcPr>
            <w:tcW w:w="2481" w:type="dxa"/>
            <w:tcBorders>
              <w:bottom w:val="double" w:sz="4" w:space="0" w:color="auto"/>
            </w:tcBorders>
            <w:tcMar>
              <w:top w:w="28" w:type="dxa"/>
              <w:left w:w="102" w:type="dxa"/>
              <w:bottom w:w="28" w:type="dxa"/>
              <w:right w:w="102" w:type="dxa"/>
            </w:tcMar>
            <w:vAlign w:val="center"/>
            <w:hideMark/>
          </w:tcPr>
          <w:p w:rsidR="00AE3B7A" w:rsidRPr="00961FED" w:rsidRDefault="00AE3B7A" w:rsidP="00AB4B3C">
            <w:pPr>
              <w:pStyle w:val="hstyle0"/>
              <w:spacing w:line="240" w:lineRule="auto"/>
              <w:ind w:firstLineChars="50" w:firstLine="100"/>
              <w:jc w:val="center"/>
              <w:rPr>
                <w:rFonts w:ascii="Times New Roman" w:eastAsia="맑은 고딕" w:hAnsi="Times New Roman" w:cs="Times New Roman"/>
                <w:b/>
                <w:color w:val="000000" w:themeColor="text1"/>
              </w:rPr>
            </w:pPr>
            <w:r w:rsidRPr="00961FED">
              <w:rPr>
                <w:rFonts w:ascii="Times New Roman" w:eastAsia="맑은 고딕" w:hAnsi="Times New Roman" w:cs="Times New Roman" w:hint="eastAsia"/>
                <w:b/>
                <w:color w:val="000000" w:themeColor="text1"/>
              </w:rPr>
              <w:t>Category</w:t>
            </w:r>
          </w:p>
        </w:tc>
        <w:tc>
          <w:tcPr>
            <w:tcW w:w="6262" w:type="dxa"/>
            <w:tcBorders>
              <w:bottom w:val="double" w:sz="4" w:space="0" w:color="auto"/>
            </w:tcBorders>
            <w:tcMar>
              <w:top w:w="28" w:type="dxa"/>
              <w:left w:w="102" w:type="dxa"/>
              <w:bottom w:w="28" w:type="dxa"/>
              <w:right w:w="102" w:type="dxa"/>
            </w:tcMar>
            <w:vAlign w:val="center"/>
            <w:hideMark/>
          </w:tcPr>
          <w:p w:rsidR="00AE3B7A" w:rsidRPr="00961FED" w:rsidRDefault="00AE3B7A" w:rsidP="00AB4B3C">
            <w:pPr>
              <w:pStyle w:val="hstyle0"/>
              <w:spacing w:line="240" w:lineRule="auto"/>
              <w:ind w:firstLineChars="50" w:firstLine="100"/>
              <w:jc w:val="center"/>
              <w:rPr>
                <w:rFonts w:ascii="Times New Roman" w:eastAsia="맑은 고딕" w:hAnsi="Times New Roman" w:cs="Times New Roman"/>
                <w:b/>
                <w:color w:val="000000" w:themeColor="text1"/>
              </w:rPr>
            </w:pPr>
            <w:r w:rsidRPr="00961FED">
              <w:rPr>
                <w:rFonts w:ascii="Times New Roman" w:eastAsia="맑은 고딕"/>
                <w:b/>
                <w:color w:val="000000" w:themeColor="text1"/>
              </w:rPr>
              <w:t xml:space="preserve">Information that should be </w:t>
            </w:r>
            <w:r w:rsidRPr="00961FED">
              <w:rPr>
                <w:rFonts w:ascii="Times New Roman" w:eastAsia="맑은 고딕" w:hint="eastAsia"/>
                <w:b/>
                <w:color w:val="000000" w:themeColor="text1"/>
              </w:rPr>
              <w:t xml:space="preserve">included in </w:t>
            </w:r>
            <w:r>
              <w:rPr>
                <w:rFonts w:ascii="Times New Roman" w:eastAsia="맑은 고딕" w:hint="eastAsia"/>
                <w:b/>
                <w:color w:val="000000" w:themeColor="text1"/>
              </w:rPr>
              <w:t>p</w:t>
            </w:r>
            <w:r w:rsidRPr="00961FED">
              <w:rPr>
                <w:rFonts w:ascii="Times New Roman" w:eastAsia="맑은 고딕" w:hint="eastAsia"/>
                <w:b/>
                <w:color w:val="000000" w:themeColor="text1"/>
              </w:rPr>
              <w:t>resentation</w:t>
            </w:r>
          </w:p>
        </w:tc>
      </w:tr>
      <w:tr w:rsidR="00AE3B7A" w:rsidRPr="00961FED" w:rsidTr="00AB4B3C">
        <w:trPr>
          <w:trHeight w:val="559"/>
          <w:jc w:val="center"/>
        </w:trPr>
        <w:tc>
          <w:tcPr>
            <w:tcW w:w="2481" w:type="dxa"/>
            <w:tcBorders>
              <w:top w:val="double" w:sz="4" w:space="0" w:color="auto"/>
            </w:tcBorders>
            <w:tcMar>
              <w:top w:w="28" w:type="dxa"/>
              <w:left w:w="102" w:type="dxa"/>
              <w:bottom w:w="28" w:type="dxa"/>
              <w:right w:w="102" w:type="dxa"/>
            </w:tcMar>
            <w:vAlign w:val="center"/>
            <w:hideMark/>
          </w:tcPr>
          <w:p w:rsidR="00AE3B7A" w:rsidRPr="00AE1D5C" w:rsidRDefault="00AE3B7A" w:rsidP="00AB4B3C">
            <w:pPr>
              <w:pStyle w:val="hstyle0"/>
              <w:spacing w:line="240" w:lineRule="auto"/>
              <w:ind w:firstLineChars="50" w:firstLine="100"/>
              <w:jc w:val="center"/>
              <w:rPr>
                <w:rFonts w:ascii="Times New Roman" w:eastAsia="맑은 고딕" w:hAnsi="Times New Roman" w:cs="Times New Roman"/>
                <w:color w:val="auto"/>
              </w:rPr>
            </w:pPr>
            <w:r w:rsidRPr="00AE1D5C">
              <w:rPr>
                <w:rFonts w:ascii="Times New Roman" w:eastAsia="맑은 고딕" w:hAnsi="Times New Roman" w:cs="Times New Roman"/>
                <w:color w:val="auto"/>
              </w:rPr>
              <w:t xml:space="preserve">Summary of </w:t>
            </w:r>
            <w:r w:rsidRPr="00AE1D5C">
              <w:rPr>
                <w:rFonts w:ascii="Times New Roman" w:eastAsia="맑은 고딕" w:hAnsi="Times New Roman" w:cs="Times New Roman" w:hint="eastAsia"/>
                <w:color w:val="auto"/>
              </w:rPr>
              <w:t>1</w:t>
            </w:r>
            <w:r w:rsidRPr="00AE1D5C">
              <w:rPr>
                <w:rFonts w:ascii="Times New Roman" w:eastAsia="맑은 고딕" w:hAnsi="Times New Roman" w:cs="Times New Roman" w:hint="eastAsia"/>
                <w:color w:val="auto"/>
                <w:vertAlign w:val="superscript"/>
              </w:rPr>
              <w:t>st</w:t>
            </w:r>
            <w:r w:rsidRPr="00AE1D5C">
              <w:rPr>
                <w:rFonts w:ascii="Times New Roman" w:eastAsia="맑은 고딕" w:hAnsi="Times New Roman" w:cs="Times New Roman" w:hint="eastAsia"/>
                <w:color w:val="auto"/>
              </w:rPr>
              <w:t xml:space="preserve"> Evaluation</w:t>
            </w:r>
          </w:p>
        </w:tc>
        <w:tc>
          <w:tcPr>
            <w:tcW w:w="6262" w:type="dxa"/>
            <w:tcBorders>
              <w:top w:val="double" w:sz="4" w:space="0" w:color="auto"/>
            </w:tcBorders>
            <w:tcMar>
              <w:top w:w="28" w:type="dxa"/>
              <w:left w:w="102" w:type="dxa"/>
              <w:bottom w:w="28" w:type="dxa"/>
              <w:right w:w="102" w:type="dxa"/>
            </w:tcMar>
            <w:vAlign w:val="center"/>
            <w:hideMark/>
          </w:tcPr>
          <w:p w:rsidR="00AE3B7A" w:rsidRPr="00AE1D5C" w:rsidRDefault="00AE3B7A" w:rsidP="00BB0718">
            <w:pPr>
              <w:pStyle w:val="hstyle0"/>
              <w:spacing w:line="240" w:lineRule="auto"/>
              <w:rPr>
                <w:rFonts w:ascii="Times New Roman" w:eastAsia="맑은 고딕" w:hAnsi="Times New Roman" w:cs="Times New Roman"/>
                <w:color w:val="auto"/>
              </w:rPr>
            </w:pPr>
            <w:r w:rsidRPr="00AE1D5C">
              <w:rPr>
                <w:rFonts w:ascii="Times New Roman" w:eastAsia="맑은 고딕" w:hAnsi="Times New Roman" w:cs="Times New Roman" w:hint="eastAsia"/>
                <w:color w:val="auto"/>
              </w:rPr>
              <w:t xml:space="preserve">- </w:t>
            </w:r>
            <w:r w:rsidR="00BB0718">
              <w:rPr>
                <w:rFonts w:ascii="Times New Roman" w:eastAsia="맑은 고딕" w:hAnsi="Times New Roman" w:cs="Times New Roman" w:hint="eastAsia"/>
                <w:color w:val="auto"/>
              </w:rPr>
              <w:t>Performance, AUM, etc.</w:t>
            </w:r>
          </w:p>
        </w:tc>
      </w:tr>
      <w:tr w:rsidR="00AE3B7A" w:rsidRPr="00961FED" w:rsidTr="00AB4B3C">
        <w:trPr>
          <w:trHeight w:val="615"/>
          <w:jc w:val="center"/>
        </w:trPr>
        <w:tc>
          <w:tcPr>
            <w:tcW w:w="2481" w:type="dxa"/>
            <w:tcMar>
              <w:top w:w="28" w:type="dxa"/>
              <w:left w:w="102" w:type="dxa"/>
              <w:bottom w:w="28" w:type="dxa"/>
              <w:right w:w="102" w:type="dxa"/>
            </w:tcMar>
            <w:vAlign w:val="center"/>
            <w:hideMark/>
          </w:tcPr>
          <w:p w:rsidR="00AE3B7A" w:rsidRPr="00AE1D5C" w:rsidRDefault="00AE3B7A" w:rsidP="00AB4B3C">
            <w:pPr>
              <w:pStyle w:val="hstyle0"/>
              <w:spacing w:line="240" w:lineRule="auto"/>
              <w:ind w:firstLineChars="50" w:firstLine="100"/>
              <w:jc w:val="center"/>
              <w:rPr>
                <w:rFonts w:ascii="Times New Roman" w:eastAsia="맑은 고딕" w:hAnsi="Times New Roman" w:cs="Times New Roman"/>
                <w:color w:val="auto"/>
              </w:rPr>
            </w:pPr>
            <w:r w:rsidRPr="00AE1D5C">
              <w:rPr>
                <w:rFonts w:ascii="Times New Roman" w:eastAsia="맑은 고딕" w:hAnsi="Times New Roman" w:cs="Times New Roman" w:hint="eastAsia"/>
                <w:color w:val="auto"/>
              </w:rPr>
              <w:t xml:space="preserve">General </w:t>
            </w:r>
            <w:r>
              <w:rPr>
                <w:rFonts w:ascii="Times New Roman" w:eastAsia="맑은 고딕" w:hAnsi="Times New Roman" w:cs="Times New Roman" w:hint="eastAsia"/>
                <w:color w:val="auto"/>
              </w:rPr>
              <w:t>I</w:t>
            </w:r>
            <w:r w:rsidRPr="00AE1D5C">
              <w:rPr>
                <w:rFonts w:ascii="Times New Roman" w:eastAsia="맑은 고딕" w:hAnsi="Times New Roman" w:cs="Times New Roman" w:hint="eastAsia"/>
                <w:color w:val="auto"/>
              </w:rPr>
              <w:t>nfo</w:t>
            </w:r>
            <w:r>
              <w:rPr>
                <w:rFonts w:ascii="Times New Roman" w:eastAsia="맑은 고딕" w:hAnsi="Times New Roman" w:cs="Times New Roman" w:hint="eastAsia"/>
                <w:color w:val="auto"/>
              </w:rPr>
              <w:t>rmation</w:t>
            </w:r>
          </w:p>
        </w:tc>
        <w:tc>
          <w:tcPr>
            <w:tcW w:w="6262" w:type="dxa"/>
            <w:tcMar>
              <w:top w:w="28" w:type="dxa"/>
              <w:left w:w="102" w:type="dxa"/>
              <w:bottom w:w="28" w:type="dxa"/>
              <w:right w:w="102" w:type="dxa"/>
            </w:tcMar>
            <w:vAlign w:val="center"/>
            <w:hideMark/>
          </w:tcPr>
          <w:p w:rsidR="00AE3B7A" w:rsidRPr="00AE1D5C" w:rsidRDefault="00AE3B7A" w:rsidP="00BB0718">
            <w:pPr>
              <w:pStyle w:val="hstyle0"/>
              <w:spacing w:line="240" w:lineRule="auto"/>
              <w:rPr>
                <w:rFonts w:ascii="Times New Roman" w:eastAsia="맑은 고딕" w:hAnsi="Times New Roman" w:cs="Times New Roman"/>
                <w:color w:val="auto"/>
              </w:rPr>
            </w:pPr>
            <w:r w:rsidRPr="00AE1D5C">
              <w:rPr>
                <w:rFonts w:ascii="Times New Roman" w:eastAsia="맑은 고딕" w:hAnsi="Times New Roman" w:cs="Times New Roman" w:hint="eastAsia"/>
                <w:color w:val="auto"/>
              </w:rPr>
              <w:t xml:space="preserve">- </w:t>
            </w:r>
            <w:r w:rsidR="00BB0718">
              <w:rPr>
                <w:rFonts w:ascii="Times New Roman" w:eastAsia="맑은 고딕" w:hAnsi="Times New Roman" w:cs="Times New Roman" w:hint="eastAsia"/>
                <w:color w:val="auto"/>
              </w:rPr>
              <w:t>Composite(strategy) name, an ISIN code, portfolio manager profile, location of the relevant investment team, average turnover ratio, etc.</w:t>
            </w:r>
            <w:r w:rsidRPr="00AE1D5C">
              <w:rPr>
                <w:rFonts w:ascii="Times New Roman" w:eastAsia="맑은 고딕" w:hAnsi="Times New Roman" w:cs="Times New Roman"/>
                <w:color w:val="auto"/>
              </w:rPr>
              <w:t xml:space="preserve"> </w:t>
            </w:r>
          </w:p>
        </w:tc>
      </w:tr>
      <w:tr w:rsidR="00AE3B7A" w:rsidRPr="00961FED" w:rsidTr="00AB4B3C">
        <w:trPr>
          <w:trHeight w:val="615"/>
          <w:jc w:val="center"/>
        </w:trPr>
        <w:tc>
          <w:tcPr>
            <w:tcW w:w="2481" w:type="dxa"/>
            <w:tcMar>
              <w:top w:w="28" w:type="dxa"/>
              <w:left w:w="102" w:type="dxa"/>
              <w:bottom w:w="28" w:type="dxa"/>
              <w:right w:w="102" w:type="dxa"/>
            </w:tcMar>
            <w:vAlign w:val="center"/>
            <w:hideMark/>
          </w:tcPr>
          <w:p w:rsidR="00AE3B7A" w:rsidRPr="00AE1D5C" w:rsidRDefault="00AE3B7A" w:rsidP="00AB4B3C">
            <w:pPr>
              <w:pStyle w:val="hstyle0"/>
              <w:spacing w:line="240" w:lineRule="auto"/>
              <w:ind w:firstLineChars="50" w:firstLine="100"/>
              <w:jc w:val="center"/>
              <w:rPr>
                <w:rFonts w:ascii="Times New Roman" w:eastAsia="맑은 고딕" w:hAnsi="Times New Roman" w:cs="Times New Roman"/>
                <w:color w:val="auto"/>
              </w:rPr>
            </w:pPr>
            <w:r w:rsidRPr="00AE1D5C">
              <w:rPr>
                <w:rFonts w:ascii="Times New Roman" w:eastAsia="맑은 고딕" w:hAnsi="Times New Roman" w:cs="Times New Roman" w:hint="eastAsia"/>
                <w:color w:val="auto"/>
              </w:rPr>
              <w:t>Corporate Governance</w:t>
            </w:r>
          </w:p>
        </w:tc>
        <w:tc>
          <w:tcPr>
            <w:tcW w:w="6262" w:type="dxa"/>
            <w:tcMar>
              <w:top w:w="28" w:type="dxa"/>
              <w:left w:w="102" w:type="dxa"/>
              <w:bottom w:w="28" w:type="dxa"/>
              <w:right w:w="102" w:type="dxa"/>
            </w:tcMar>
            <w:vAlign w:val="center"/>
            <w:hideMark/>
          </w:tcPr>
          <w:p w:rsidR="00AE3B7A" w:rsidRPr="00AE1D5C" w:rsidRDefault="00AE3B7A" w:rsidP="00BB0718">
            <w:pPr>
              <w:pStyle w:val="hstyle0"/>
              <w:spacing w:line="240" w:lineRule="auto"/>
              <w:rPr>
                <w:rFonts w:ascii="Times New Roman" w:eastAsia="맑은 고딕" w:hAnsi="Times New Roman" w:cs="Times New Roman"/>
                <w:color w:val="auto"/>
              </w:rPr>
            </w:pPr>
            <w:r w:rsidRPr="00AE1D5C">
              <w:rPr>
                <w:rFonts w:ascii="Times New Roman" w:eastAsia="맑은 고딕" w:hAnsi="Times New Roman" w:cs="Times New Roman" w:hint="eastAsia"/>
                <w:color w:val="auto"/>
              </w:rPr>
              <w:t xml:space="preserve">- </w:t>
            </w:r>
            <w:r w:rsidR="00BB0718">
              <w:rPr>
                <w:rFonts w:ascii="Times New Roman" w:eastAsia="맑은 고딕" w:hAnsi="Times New Roman" w:cs="Times New Roman"/>
                <w:color w:val="auto"/>
              </w:rPr>
              <w:t>Company profile, c</w:t>
            </w:r>
            <w:r w:rsidR="00BB0718" w:rsidRPr="00BB0718">
              <w:rPr>
                <w:rFonts w:ascii="Times New Roman" w:eastAsia="맑은 고딕" w:hAnsi="Times New Roman" w:cs="Times New Roman"/>
                <w:color w:val="auto"/>
              </w:rPr>
              <w:t xml:space="preserve">haracteristics, </w:t>
            </w:r>
            <w:r w:rsidR="00BB0718">
              <w:rPr>
                <w:rFonts w:ascii="Times New Roman" w:eastAsia="맑은 고딕" w:hAnsi="Times New Roman" w:cs="Times New Roman" w:hint="eastAsia"/>
                <w:color w:val="auto"/>
              </w:rPr>
              <w:t>c</w:t>
            </w:r>
            <w:r w:rsidR="00BB0718" w:rsidRPr="00BB0718">
              <w:rPr>
                <w:rFonts w:ascii="Times New Roman" w:eastAsia="맑은 고딕" w:hAnsi="Times New Roman" w:cs="Times New Roman"/>
                <w:color w:val="auto"/>
              </w:rPr>
              <w:t>orporate governance, global network</w:t>
            </w:r>
            <w:r w:rsidR="00BB0718">
              <w:rPr>
                <w:rFonts w:ascii="Times New Roman" w:eastAsia="맑은 고딕" w:hAnsi="Times New Roman" w:cs="Times New Roman" w:hint="eastAsia"/>
                <w:color w:val="auto"/>
              </w:rPr>
              <w:t>, etc.</w:t>
            </w:r>
          </w:p>
        </w:tc>
      </w:tr>
      <w:tr w:rsidR="00AE3B7A" w:rsidRPr="00961FED" w:rsidTr="00AB4B3C">
        <w:trPr>
          <w:trHeight w:val="47"/>
          <w:jc w:val="center"/>
        </w:trPr>
        <w:tc>
          <w:tcPr>
            <w:tcW w:w="2481" w:type="dxa"/>
            <w:tcMar>
              <w:top w:w="28" w:type="dxa"/>
              <w:left w:w="102" w:type="dxa"/>
              <w:bottom w:w="28" w:type="dxa"/>
              <w:right w:w="102" w:type="dxa"/>
            </w:tcMar>
            <w:vAlign w:val="center"/>
            <w:hideMark/>
          </w:tcPr>
          <w:p w:rsidR="00AE3B7A" w:rsidRPr="00961FED" w:rsidRDefault="00AE3B7A" w:rsidP="00AB4B3C">
            <w:pPr>
              <w:pStyle w:val="hstyle0"/>
              <w:spacing w:line="240" w:lineRule="auto"/>
              <w:ind w:firstLineChars="50" w:firstLine="100"/>
              <w:jc w:val="center"/>
              <w:rPr>
                <w:rFonts w:ascii="Times New Roman" w:eastAsia="맑은 고딕" w:hAnsi="Times New Roman" w:cs="Times New Roman"/>
                <w:color w:val="000000" w:themeColor="text1"/>
              </w:rPr>
            </w:pPr>
            <w:r w:rsidRPr="00961FED">
              <w:rPr>
                <w:rFonts w:ascii="Times New Roman" w:eastAsia="맑은 고딕" w:hAnsi="Times New Roman" w:cs="Times New Roman" w:hint="eastAsia"/>
                <w:color w:val="000000" w:themeColor="text1"/>
              </w:rPr>
              <w:t>Investment</w:t>
            </w:r>
            <w:r w:rsidRPr="00961FED">
              <w:rPr>
                <w:rFonts w:ascii="Times New Roman" w:eastAsia="맑은 고딕" w:hAnsi="Times New Roman" w:cs="Times New Roman"/>
                <w:color w:val="000000" w:themeColor="text1"/>
              </w:rPr>
              <w:t xml:space="preserve"> Strategy</w:t>
            </w:r>
          </w:p>
        </w:tc>
        <w:tc>
          <w:tcPr>
            <w:tcW w:w="6262" w:type="dxa"/>
            <w:tcMar>
              <w:top w:w="28" w:type="dxa"/>
              <w:left w:w="102" w:type="dxa"/>
              <w:bottom w:w="28" w:type="dxa"/>
              <w:right w:w="102" w:type="dxa"/>
            </w:tcMar>
            <w:vAlign w:val="center"/>
            <w:hideMark/>
          </w:tcPr>
          <w:p w:rsidR="00C47A0B" w:rsidRDefault="00AE3B7A" w:rsidP="00C47A0B">
            <w:pPr>
              <w:pStyle w:val="hstyle0"/>
              <w:spacing w:line="240" w:lineRule="auto"/>
              <w:rPr>
                <w:rFonts w:ascii="Times New Roman" w:eastAsia="맑은 고딕" w:hAnsi="Times New Roman" w:cs="Times New Roman"/>
                <w:color w:val="000000" w:themeColor="text1"/>
              </w:rPr>
            </w:pPr>
            <w:r w:rsidRPr="00961FED">
              <w:rPr>
                <w:rFonts w:ascii="Times New Roman" w:eastAsia="맑은 고딕" w:hAnsi="Times New Roman" w:cs="Times New Roman" w:hint="eastAsia"/>
                <w:color w:val="000000" w:themeColor="text1"/>
              </w:rPr>
              <w:t>-</w:t>
            </w:r>
            <w:r>
              <w:rPr>
                <w:rFonts w:ascii="Times New Roman" w:eastAsia="맑은 고딕" w:hAnsi="Times New Roman" w:cs="Times New Roman" w:hint="eastAsia"/>
                <w:color w:val="000000" w:themeColor="text1"/>
              </w:rPr>
              <w:t xml:space="preserve"> </w:t>
            </w:r>
            <w:r w:rsidRPr="00961FED">
              <w:rPr>
                <w:rFonts w:ascii="Times New Roman" w:eastAsia="맑은 고딕" w:hAnsi="Times New Roman" w:cs="Times New Roman"/>
                <w:color w:val="000000" w:themeColor="text1"/>
              </w:rPr>
              <w:t>Investment philosophy</w:t>
            </w:r>
          </w:p>
          <w:p w:rsidR="00C47A0B" w:rsidRDefault="00BB0718" w:rsidP="00C47A0B">
            <w:pPr>
              <w:pStyle w:val="hstyle0"/>
              <w:spacing w:line="240" w:lineRule="auto"/>
              <w:rPr>
                <w:rFonts w:ascii="Times New Roman" w:eastAsia="맑은 고딕"/>
                <w:color w:val="000000" w:themeColor="text1"/>
              </w:rPr>
            </w:pPr>
            <w:r>
              <w:rPr>
                <w:rFonts w:ascii="Times New Roman" w:eastAsia="맑은 고딕" w:hAnsi="Times New Roman" w:cs="Times New Roman" w:hint="eastAsia"/>
                <w:color w:val="000000" w:themeColor="text1"/>
              </w:rPr>
              <w:t>- I</w:t>
            </w:r>
            <w:r w:rsidR="00AE3B7A" w:rsidRPr="00961FED">
              <w:rPr>
                <w:rFonts w:ascii="Times New Roman" w:eastAsia="맑은 고딕" w:hint="eastAsia"/>
                <w:color w:val="000000" w:themeColor="text1"/>
              </w:rPr>
              <w:t xml:space="preserve">nvestment </w:t>
            </w:r>
            <w:r w:rsidR="00AE3B7A" w:rsidRPr="00961FED">
              <w:rPr>
                <w:rFonts w:ascii="Times New Roman" w:eastAsia="맑은 고딕"/>
                <w:color w:val="000000" w:themeColor="text1"/>
              </w:rPr>
              <w:t>process</w:t>
            </w:r>
          </w:p>
          <w:p w:rsidR="00AE3B7A" w:rsidRPr="00961FED" w:rsidRDefault="00BB0718" w:rsidP="00C47A0B">
            <w:pPr>
              <w:pStyle w:val="hstyle0"/>
              <w:spacing w:line="240" w:lineRule="auto"/>
              <w:rPr>
                <w:rFonts w:ascii="Times New Roman" w:eastAsia="맑은 고딕" w:hAnsi="Times New Roman" w:cs="Times New Roman"/>
                <w:color w:val="000000" w:themeColor="text1"/>
              </w:rPr>
            </w:pPr>
            <w:r>
              <w:rPr>
                <w:rFonts w:ascii="Times New Roman" w:eastAsia="맑은 고딕" w:hAnsi="Times New Roman" w:cs="Times New Roman" w:hint="eastAsia"/>
                <w:color w:val="000000" w:themeColor="text1"/>
              </w:rPr>
              <w:t>- Portfolio strategy</w:t>
            </w:r>
          </w:p>
        </w:tc>
      </w:tr>
      <w:tr w:rsidR="00AE3B7A" w:rsidRPr="00961FED" w:rsidTr="00AB4B3C">
        <w:trPr>
          <w:trHeight w:val="360"/>
          <w:jc w:val="center"/>
        </w:trPr>
        <w:tc>
          <w:tcPr>
            <w:tcW w:w="2481" w:type="dxa"/>
            <w:tcMar>
              <w:top w:w="28" w:type="dxa"/>
              <w:left w:w="102" w:type="dxa"/>
              <w:bottom w:w="28" w:type="dxa"/>
              <w:right w:w="102" w:type="dxa"/>
            </w:tcMar>
            <w:vAlign w:val="center"/>
            <w:hideMark/>
          </w:tcPr>
          <w:p w:rsidR="00AE3B7A" w:rsidRPr="00961FED" w:rsidRDefault="00AE3B7A" w:rsidP="00AB4B3C">
            <w:pPr>
              <w:pStyle w:val="hstyle0"/>
              <w:spacing w:line="240" w:lineRule="auto"/>
              <w:ind w:firstLineChars="50" w:firstLine="100"/>
              <w:jc w:val="center"/>
              <w:rPr>
                <w:rFonts w:ascii="Times New Roman" w:eastAsia="맑은 고딕" w:hAnsi="Times New Roman" w:cs="Times New Roman"/>
                <w:color w:val="000000" w:themeColor="text1"/>
              </w:rPr>
            </w:pPr>
            <w:r w:rsidRPr="00961FED">
              <w:rPr>
                <w:rFonts w:ascii="Times New Roman" w:eastAsia="맑은 고딕" w:hAnsi="Times New Roman" w:cs="Times New Roman" w:hint="eastAsia"/>
                <w:color w:val="000000" w:themeColor="text1"/>
              </w:rPr>
              <w:t>Investment Team</w:t>
            </w:r>
          </w:p>
        </w:tc>
        <w:tc>
          <w:tcPr>
            <w:tcW w:w="6262" w:type="dxa"/>
            <w:tcMar>
              <w:top w:w="28" w:type="dxa"/>
              <w:left w:w="102" w:type="dxa"/>
              <w:bottom w:w="28" w:type="dxa"/>
              <w:right w:w="102" w:type="dxa"/>
            </w:tcMar>
            <w:vAlign w:val="center"/>
            <w:hideMark/>
          </w:tcPr>
          <w:p w:rsidR="00BB0718" w:rsidRDefault="00AE3B7A" w:rsidP="00BB0718">
            <w:pPr>
              <w:pStyle w:val="hstyle0"/>
              <w:spacing w:line="240" w:lineRule="auto"/>
              <w:rPr>
                <w:rFonts w:ascii="Times New Roman" w:eastAsia="맑은 고딕" w:hAnsi="Times New Roman" w:cs="Times New Roman"/>
                <w:color w:val="000000" w:themeColor="text1"/>
              </w:rPr>
            </w:pPr>
            <w:r w:rsidRPr="00961FED">
              <w:rPr>
                <w:rFonts w:ascii="Times New Roman" w:eastAsia="맑은 고딕" w:hAnsi="Times New Roman" w:cs="Times New Roman" w:hint="eastAsia"/>
                <w:color w:val="000000" w:themeColor="text1"/>
              </w:rPr>
              <w:t>-</w:t>
            </w:r>
            <w:r>
              <w:rPr>
                <w:rFonts w:ascii="Times New Roman" w:eastAsia="맑은 고딕" w:hAnsi="Times New Roman" w:cs="Times New Roman" w:hint="eastAsia"/>
                <w:color w:val="000000" w:themeColor="text1"/>
              </w:rPr>
              <w:t xml:space="preserve"> </w:t>
            </w:r>
            <w:r w:rsidR="00E86611">
              <w:rPr>
                <w:rFonts w:ascii="Times New Roman" w:eastAsia="맑은 고딕" w:hAnsi="Times New Roman" w:cs="Times New Roman" w:hint="eastAsia"/>
                <w:color w:val="000000" w:themeColor="text1"/>
              </w:rPr>
              <w:t>Manager</w:t>
            </w:r>
            <w:r w:rsidR="00BB0718">
              <w:rPr>
                <w:rFonts w:ascii="Times New Roman" w:eastAsia="맑은 고딕" w:hAnsi="Times New Roman" w:cs="Times New Roman" w:hint="eastAsia"/>
                <w:color w:val="000000" w:themeColor="text1"/>
              </w:rPr>
              <w:t>s</w:t>
            </w:r>
            <w:r w:rsidR="00E86611">
              <w:rPr>
                <w:rFonts w:ascii="Times New Roman" w:eastAsia="맑은 고딕" w:hAnsi="Times New Roman" w:cs="Times New Roman"/>
                <w:color w:val="000000" w:themeColor="text1"/>
              </w:rPr>
              <w:t>’</w:t>
            </w:r>
            <w:r w:rsidR="00BB0718">
              <w:rPr>
                <w:rFonts w:ascii="Times New Roman" w:eastAsia="맑은 고딕" w:hAnsi="Times New Roman" w:cs="Times New Roman" w:hint="eastAsia"/>
                <w:color w:val="000000" w:themeColor="text1"/>
              </w:rPr>
              <w:t xml:space="preserve"> experiences</w:t>
            </w:r>
          </w:p>
          <w:p w:rsidR="00AE3B7A" w:rsidRPr="00961FED" w:rsidRDefault="00BB0718">
            <w:pPr>
              <w:pStyle w:val="hstyle0"/>
              <w:spacing w:line="240" w:lineRule="auto"/>
              <w:rPr>
                <w:rFonts w:ascii="Times New Roman" w:eastAsia="맑은 고딕" w:hAnsi="Times New Roman" w:cs="Times New Roman"/>
                <w:color w:val="000000" w:themeColor="text1"/>
              </w:rPr>
            </w:pPr>
            <w:r>
              <w:rPr>
                <w:rFonts w:ascii="Times New Roman" w:eastAsia="맑은 고딕" w:hAnsi="Times New Roman" w:cs="Times New Roman" w:hint="eastAsia"/>
                <w:color w:val="000000" w:themeColor="text1"/>
              </w:rPr>
              <w:t>- R</w:t>
            </w:r>
            <w:r w:rsidR="00E86611">
              <w:rPr>
                <w:rFonts w:ascii="Times New Roman" w:eastAsia="맑은 고딕" w:hAnsi="Times New Roman" w:cs="Times New Roman" w:hint="eastAsia"/>
                <w:color w:val="000000" w:themeColor="text1"/>
              </w:rPr>
              <w:t>esearch capabilities</w:t>
            </w:r>
            <w:r w:rsidR="00E86611" w:rsidRPr="00961FED" w:rsidDel="00BB0718">
              <w:rPr>
                <w:rFonts w:ascii="Times New Roman" w:eastAsia="맑은 고딕" w:hAnsi="Times New Roman" w:cs="Times New Roman" w:hint="eastAsia"/>
                <w:color w:val="000000" w:themeColor="text1"/>
              </w:rPr>
              <w:t xml:space="preserve"> </w:t>
            </w:r>
          </w:p>
        </w:tc>
      </w:tr>
      <w:tr w:rsidR="00AE3B7A" w:rsidRPr="00961FED" w:rsidTr="00AB4B3C">
        <w:trPr>
          <w:trHeight w:val="42"/>
          <w:jc w:val="center"/>
        </w:trPr>
        <w:tc>
          <w:tcPr>
            <w:tcW w:w="2481" w:type="dxa"/>
            <w:tcMar>
              <w:top w:w="28" w:type="dxa"/>
              <w:left w:w="102" w:type="dxa"/>
              <w:bottom w:w="28" w:type="dxa"/>
              <w:right w:w="102" w:type="dxa"/>
            </w:tcMar>
            <w:vAlign w:val="center"/>
            <w:hideMark/>
          </w:tcPr>
          <w:p w:rsidR="00AE3B7A" w:rsidRPr="00961FED" w:rsidRDefault="00AE3B7A" w:rsidP="00AB4B3C">
            <w:pPr>
              <w:pStyle w:val="hstyle0"/>
              <w:spacing w:line="240" w:lineRule="auto"/>
              <w:ind w:firstLineChars="50" w:firstLine="100"/>
              <w:jc w:val="center"/>
              <w:rPr>
                <w:rFonts w:ascii="Times New Roman" w:eastAsia="맑은 고딕" w:hAnsi="Times New Roman" w:cs="Times New Roman"/>
                <w:color w:val="000000" w:themeColor="text1"/>
              </w:rPr>
            </w:pPr>
            <w:r w:rsidRPr="00961FED">
              <w:rPr>
                <w:rFonts w:ascii="Times New Roman" w:eastAsia="맑은 고딕" w:hAnsi="Times New Roman" w:cs="Times New Roman"/>
                <w:color w:val="000000" w:themeColor="text1"/>
              </w:rPr>
              <w:t>Risk Management</w:t>
            </w:r>
          </w:p>
        </w:tc>
        <w:tc>
          <w:tcPr>
            <w:tcW w:w="6262" w:type="dxa"/>
            <w:tcMar>
              <w:top w:w="28" w:type="dxa"/>
              <w:left w:w="102" w:type="dxa"/>
              <w:bottom w:w="28" w:type="dxa"/>
              <w:right w:w="102" w:type="dxa"/>
            </w:tcMar>
            <w:vAlign w:val="center"/>
            <w:hideMark/>
          </w:tcPr>
          <w:p w:rsidR="00AE3B7A" w:rsidRPr="00961FED" w:rsidRDefault="00AE3B7A" w:rsidP="00AB4B3C">
            <w:pPr>
              <w:pStyle w:val="hstyle0"/>
              <w:spacing w:line="240" w:lineRule="auto"/>
              <w:rPr>
                <w:rFonts w:ascii="Times New Roman" w:eastAsia="맑은 고딕" w:hAnsi="Times New Roman" w:cs="Times New Roman"/>
                <w:color w:val="000000" w:themeColor="text1"/>
              </w:rPr>
            </w:pPr>
            <w:r w:rsidRPr="00961FED">
              <w:rPr>
                <w:rFonts w:ascii="Times New Roman" w:eastAsia="맑은 고딕" w:hAnsi="Times New Roman" w:cs="Times New Roman" w:hint="eastAsia"/>
                <w:color w:val="000000" w:themeColor="text1"/>
              </w:rPr>
              <w:t>-</w:t>
            </w:r>
            <w:r>
              <w:rPr>
                <w:rFonts w:ascii="Times New Roman" w:eastAsia="맑은 고딕" w:hAnsi="Times New Roman" w:cs="Times New Roman" w:hint="eastAsia"/>
                <w:color w:val="000000" w:themeColor="text1"/>
              </w:rPr>
              <w:t xml:space="preserve"> </w:t>
            </w:r>
            <w:r w:rsidRPr="00961FED">
              <w:rPr>
                <w:rFonts w:ascii="Times New Roman" w:eastAsia="맑은 고딕" w:hAnsi="Times New Roman" w:cs="Times New Roman"/>
                <w:color w:val="000000" w:themeColor="text1"/>
              </w:rPr>
              <w:t>Risk management process and system</w:t>
            </w:r>
          </w:p>
          <w:p w:rsidR="00AE3B7A" w:rsidRPr="00961FED" w:rsidRDefault="00AE3B7A" w:rsidP="00E86611">
            <w:pPr>
              <w:pStyle w:val="hstyle0"/>
              <w:spacing w:line="240" w:lineRule="auto"/>
              <w:rPr>
                <w:rFonts w:ascii="Times New Roman" w:eastAsia="맑은 고딕" w:hAnsi="Times New Roman" w:cs="Times New Roman"/>
                <w:color w:val="000000" w:themeColor="text1"/>
              </w:rPr>
            </w:pPr>
            <w:r w:rsidRPr="00961FED">
              <w:rPr>
                <w:rFonts w:ascii="Times New Roman" w:eastAsia="맑은 고딕" w:hAnsi="Times New Roman" w:cs="Times New Roman" w:hint="eastAsia"/>
                <w:color w:val="000000" w:themeColor="text1"/>
              </w:rPr>
              <w:t>-</w:t>
            </w:r>
            <w:r>
              <w:rPr>
                <w:rFonts w:ascii="Times New Roman" w:eastAsia="맑은 고딕" w:hAnsi="Times New Roman" w:cs="Times New Roman" w:hint="eastAsia"/>
                <w:color w:val="000000" w:themeColor="text1"/>
              </w:rPr>
              <w:t xml:space="preserve"> </w:t>
            </w:r>
            <w:r w:rsidRPr="00961FED">
              <w:rPr>
                <w:rFonts w:ascii="Times New Roman" w:eastAsia="맑은 고딕" w:hAnsi="Times New Roman" w:cs="Times New Roman"/>
                <w:color w:val="000000" w:themeColor="text1"/>
              </w:rPr>
              <w:t xml:space="preserve">Compliance </w:t>
            </w:r>
            <w:r w:rsidR="00E86611">
              <w:rPr>
                <w:rFonts w:ascii="Times New Roman" w:eastAsia="맑은 고딕" w:hAnsi="Times New Roman" w:cs="Times New Roman" w:hint="eastAsia"/>
                <w:color w:val="000000" w:themeColor="text1"/>
              </w:rPr>
              <w:t>monitoring system</w:t>
            </w:r>
          </w:p>
        </w:tc>
      </w:tr>
      <w:tr w:rsidR="00AE3B7A" w:rsidRPr="00961FED" w:rsidTr="00AB4B3C">
        <w:trPr>
          <w:trHeight w:val="615"/>
          <w:jc w:val="center"/>
        </w:trPr>
        <w:tc>
          <w:tcPr>
            <w:tcW w:w="2481" w:type="dxa"/>
            <w:tcMar>
              <w:top w:w="28" w:type="dxa"/>
              <w:left w:w="102" w:type="dxa"/>
              <w:bottom w:w="28" w:type="dxa"/>
              <w:right w:w="102" w:type="dxa"/>
            </w:tcMar>
            <w:vAlign w:val="center"/>
            <w:hideMark/>
          </w:tcPr>
          <w:p w:rsidR="00AE3B7A" w:rsidRPr="00961FED" w:rsidRDefault="00AE3B7A" w:rsidP="00AB4B3C">
            <w:pPr>
              <w:pStyle w:val="hstyle0"/>
              <w:spacing w:line="240" w:lineRule="auto"/>
              <w:ind w:firstLineChars="50" w:firstLine="100"/>
              <w:jc w:val="center"/>
              <w:rPr>
                <w:rFonts w:ascii="Times New Roman" w:eastAsia="맑은 고딕" w:hAnsi="Times New Roman" w:cs="Times New Roman"/>
                <w:color w:val="000000" w:themeColor="text1"/>
              </w:rPr>
            </w:pPr>
            <w:r w:rsidRPr="00961FED">
              <w:rPr>
                <w:rFonts w:ascii="Times New Roman" w:eastAsia="맑은 고딕" w:hAnsi="Times New Roman" w:cs="Times New Roman" w:hint="eastAsia"/>
                <w:color w:val="000000" w:themeColor="text1"/>
              </w:rPr>
              <w:t>F</w:t>
            </w:r>
            <w:r w:rsidRPr="00961FED">
              <w:rPr>
                <w:rFonts w:ascii="Times New Roman" w:eastAsia="맑은 고딕" w:hAnsi="Times New Roman" w:cs="Times New Roman"/>
                <w:color w:val="000000" w:themeColor="text1"/>
              </w:rPr>
              <w:t xml:space="preserve">ee </w:t>
            </w:r>
            <w:r w:rsidRPr="00961FED">
              <w:rPr>
                <w:rFonts w:ascii="Times New Roman" w:eastAsia="맑은 고딕" w:hAnsi="Times New Roman" w:cs="Times New Roman" w:hint="eastAsia"/>
                <w:color w:val="000000" w:themeColor="text1"/>
              </w:rPr>
              <w:t>a</w:t>
            </w:r>
            <w:r w:rsidRPr="00961FED">
              <w:rPr>
                <w:rFonts w:ascii="Times New Roman" w:eastAsia="맑은 고딕" w:hAnsi="Times New Roman" w:cs="Times New Roman"/>
                <w:color w:val="000000" w:themeColor="text1"/>
              </w:rPr>
              <w:t>nd Service</w:t>
            </w:r>
          </w:p>
        </w:tc>
        <w:tc>
          <w:tcPr>
            <w:tcW w:w="6262" w:type="dxa"/>
            <w:tcMar>
              <w:top w:w="28" w:type="dxa"/>
              <w:left w:w="102" w:type="dxa"/>
              <w:bottom w:w="28" w:type="dxa"/>
              <w:right w:w="102" w:type="dxa"/>
            </w:tcMar>
            <w:vAlign w:val="center"/>
            <w:hideMark/>
          </w:tcPr>
          <w:p w:rsidR="00AE3B7A" w:rsidRPr="00961FED" w:rsidRDefault="00AE3B7A" w:rsidP="00AB4B3C">
            <w:pPr>
              <w:pStyle w:val="hstyle0"/>
              <w:spacing w:line="240" w:lineRule="auto"/>
              <w:rPr>
                <w:rFonts w:ascii="Times New Roman" w:eastAsia="맑은 고딕" w:hAnsi="Times New Roman" w:cs="Times New Roman"/>
                <w:color w:val="000000" w:themeColor="text1"/>
              </w:rPr>
            </w:pPr>
            <w:r w:rsidRPr="00961FED">
              <w:rPr>
                <w:rFonts w:ascii="Times New Roman" w:eastAsia="맑은 고딕" w:hAnsi="Times New Roman" w:cs="Times New Roman" w:hint="eastAsia"/>
                <w:color w:val="000000" w:themeColor="text1"/>
              </w:rPr>
              <w:t>-</w:t>
            </w:r>
            <w:r>
              <w:rPr>
                <w:rFonts w:ascii="Times New Roman" w:eastAsia="맑은 고딕" w:hAnsi="Times New Roman" w:cs="Times New Roman" w:hint="eastAsia"/>
                <w:color w:val="000000" w:themeColor="text1"/>
              </w:rPr>
              <w:t xml:space="preserve"> </w:t>
            </w:r>
            <w:r w:rsidR="00E86611">
              <w:rPr>
                <w:rFonts w:ascii="Times New Roman" w:eastAsia="맑은 고딕" w:hAnsi="Times New Roman" w:cs="Times New Roman" w:hint="eastAsia"/>
                <w:color w:val="000000" w:themeColor="text1"/>
              </w:rPr>
              <w:t xml:space="preserve">Proposed fee level(Fund, SMA, </w:t>
            </w:r>
            <w:r w:rsidR="00E86611">
              <w:rPr>
                <w:rFonts w:ascii="Times New Roman" w:eastAsia="맑은 고딕" w:hAnsi="Times New Roman" w:cs="Times New Roman"/>
                <w:color w:val="000000" w:themeColor="text1"/>
              </w:rPr>
              <w:t>separately</w:t>
            </w:r>
            <w:r w:rsidR="00E86611">
              <w:rPr>
                <w:rFonts w:ascii="Times New Roman" w:eastAsia="맑은 고딕" w:hAnsi="Times New Roman" w:cs="Times New Roman" w:hint="eastAsia"/>
                <w:color w:val="000000" w:themeColor="text1"/>
              </w:rPr>
              <w:t>)</w:t>
            </w:r>
          </w:p>
          <w:p w:rsidR="00AE3B7A" w:rsidRPr="00961FED" w:rsidRDefault="00AE3B7A" w:rsidP="00C47A0B">
            <w:pPr>
              <w:pStyle w:val="hstyle0"/>
              <w:spacing w:line="240" w:lineRule="auto"/>
              <w:rPr>
                <w:rFonts w:ascii="Times New Roman" w:eastAsia="맑은 고딕" w:hAnsi="Times New Roman" w:cs="Times New Roman"/>
                <w:color w:val="000000" w:themeColor="text1"/>
              </w:rPr>
            </w:pPr>
            <w:r w:rsidRPr="00961FED">
              <w:rPr>
                <w:rFonts w:ascii="Times New Roman" w:eastAsia="맑은 고딕" w:hAnsi="Times New Roman" w:cs="Times New Roman" w:hint="eastAsia"/>
                <w:color w:val="000000" w:themeColor="text1"/>
              </w:rPr>
              <w:t>-</w:t>
            </w:r>
            <w:r>
              <w:rPr>
                <w:rFonts w:ascii="Times New Roman" w:eastAsia="맑은 고딕" w:hAnsi="Times New Roman" w:cs="Times New Roman" w:hint="eastAsia"/>
                <w:color w:val="000000" w:themeColor="text1"/>
              </w:rPr>
              <w:t xml:space="preserve"> </w:t>
            </w:r>
            <w:r w:rsidRPr="00961FED">
              <w:rPr>
                <w:rFonts w:ascii="Times New Roman" w:eastAsia="맑은 고딕" w:hAnsi="Times New Roman" w:cs="Times New Roman" w:hint="eastAsia"/>
                <w:color w:val="000000" w:themeColor="text1"/>
              </w:rPr>
              <w:t>C</w:t>
            </w:r>
            <w:r w:rsidRPr="00961FED">
              <w:rPr>
                <w:rFonts w:ascii="Times New Roman" w:eastAsia="맑은 고딕" w:hAnsi="Times New Roman" w:cs="Times New Roman"/>
                <w:color w:val="000000" w:themeColor="text1"/>
              </w:rPr>
              <w:t>lient servicing capabilities</w:t>
            </w:r>
            <w:r w:rsidR="00E86611">
              <w:rPr>
                <w:rFonts w:ascii="Times New Roman" w:eastAsia="맑은 고딕" w:hAnsi="Times New Roman" w:cs="Times New Roman" w:hint="eastAsia"/>
                <w:color w:val="000000" w:themeColor="text1"/>
              </w:rPr>
              <w:t>, client train</w:t>
            </w:r>
            <w:r w:rsidR="00AC7BAF">
              <w:rPr>
                <w:rFonts w:ascii="Times New Roman" w:eastAsia="맑은 고딕" w:hAnsi="Times New Roman" w:cs="Times New Roman" w:hint="eastAsia"/>
                <w:color w:val="000000" w:themeColor="text1"/>
              </w:rPr>
              <w:t>in</w:t>
            </w:r>
            <w:r w:rsidR="00E86611">
              <w:rPr>
                <w:rFonts w:ascii="Times New Roman" w:eastAsia="맑은 고딕" w:hAnsi="Times New Roman" w:cs="Times New Roman" w:hint="eastAsia"/>
                <w:color w:val="000000" w:themeColor="text1"/>
              </w:rPr>
              <w:t>g program, contact point, etc</w:t>
            </w:r>
            <w:r w:rsidR="005279DA">
              <w:rPr>
                <w:rFonts w:ascii="Times New Roman" w:eastAsia="맑은 고딕" w:hAnsi="Times New Roman" w:cs="Times New Roman" w:hint="eastAsia"/>
                <w:color w:val="000000" w:themeColor="text1"/>
              </w:rPr>
              <w:t>.</w:t>
            </w:r>
          </w:p>
        </w:tc>
      </w:tr>
    </w:tbl>
    <w:p w:rsidR="00AE3B7A" w:rsidRPr="00AC7BAF" w:rsidRDefault="00AE3B7A" w:rsidP="00AE3B7A">
      <w:pPr>
        <w:widowControl/>
        <w:wordWrap/>
        <w:autoSpaceDE/>
        <w:autoSpaceDN/>
        <w:rPr>
          <w:rStyle w:val="apple-style-span"/>
          <w:rFonts w:ascii="Times New Roman" w:eastAsiaTheme="minorEastAsia"/>
          <w:sz w:val="24"/>
        </w:rPr>
      </w:pPr>
    </w:p>
    <w:p w:rsidR="00F36E61" w:rsidRPr="00310108" w:rsidRDefault="00F36E61" w:rsidP="00F36E61">
      <w:pPr>
        <w:pStyle w:val="hstyle0"/>
        <w:spacing w:line="240" w:lineRule="auto"/>
        <w:jc w:val="left"/>
        <w:rPr>
          <w:rFonts w:ascii="Times New Roman" w:eastAsia="맑은 고딕" w:hAnsi="Times New Roman" w:cs="Times New Roman"/>
          <w:color w:val="auto"/>
          <w:sz w:val="24"/>
          <w:szCs w:val="24"/>
        </w:rPr>
      </w:pPr>
      <w:r>
        <w:rPr>
          <w:rFonts w:ascii="Times New Roman" w:eastAsia="맑은 고딕" w:hAnsi="Times New Roman" w:cs="Times New Roman" w:hint="eastAsia"/>
          <w:color w:val="auto"/>
          <w:sz w:val="24"/>
          <w:szCs w:val="24"/>
        </w:rPr>
        <w:t xml:space="preserve">Korea Post Saving or </w:t>
      </w:r>
      <w:proofErr w:type="spellStart"/>
      <w:r w:rsidR="00155702">
        <w:rPr>
          <w:rFonts w:ascii="Times New Roman" w:eastAsia="맑은 고딕" w:hAnsi="Times New Roman" w:cs="Times New Roman" w:hint="eastAsia"/>
          <w:color w:val="auto"/>
          <w:sz w:val="24"/>
          <w:szCs w:val="24"/>
        </w:rPr>
        <w:t>Shinhan</w:t>
      </w:r>
      <w:proofErr w:type="spellEnd"/>
      <w:r w:rsidR="00155702">
        <w:rPr>
          <w:rFonts w:ascii="Times New Roman" w:eastAsia="맑은 고딕" w:hAnsi="Times New Roman" w:cs="Times New Roman" w:hint="eastAsia"/>
          <w:color w:val="auto"/>
          <w:sz w:val="24"/>
          <w:szCs w:val="24"/>
        </w:rPr>
        <w:t xml:space="preserve"> </w:t>
      </w:r>
      <w:proofErr w:type="spellStart"/>
      <w:r w:rsidR="00155702">
        <w:rPr>
          <w:rFonts w:ascii="Times New Roman" w:eastAsia="맑은 고딕" w:hAnsi="Times New Roman" w:cs="Times New Roman" w:hint="eastAsia"/>
          <w:color w:val="auto"/>
          <w:sz w:val="24"/>
          <w:szCs w:val="24"/>
        </w:rPr>
        <w:t>BNPP</w:t>
      </w:r>
      <w:proofErr w:type="spellEnd"/>
      <w:r>
        <w:rPr>
          <w:rFonts w:ascii="Times New Roman" w:eastAsia="맑은 고딕" w:hAnsi="Times New Roman" w:cs="Times New Roman" w:hint="eastAsia"/>
          <w:color w:val="auto"/>
          <w:sz w:val="24"/>
          <w:szCs w:val="24"/>
        </w:rPr>
        <w:t xml:space="preserve"> may further request information or data in relation to performanc</w:t>
      </w:r>
      <w:r w:rsidR="00834D51">
        <w:rPr>
          <w:rFonts w:ascii="Times New Roman" w:eastAsia="맑은 고딕" w:hAnsi="Times New Roman" w:cs="Times New Roman" w:hint="eastAsia"/>
          <w:color w:val="auto"/>
          <w:sz w:val="24"/>
          <w:szCs w:val="24"/>
        </w:rPr>
        <w:t>e</w:t>
      </w:r>
      <w:r>
        <w:rPr>
          <w:rFonts w:ascii="Times New Roman" w:eastAsia="맑은 고딕" w:hAnsi="Times New Roman" w:cs="Times New Roman" w:hint="eastAsia"/>
          <w:color w:val="auto"/>
          <w:sz w:val="24"/>
          <w:szCs w:val="24"/>
        </w:rPr>
        <w:t xml:space="preserve">, investment process, investment team or etc. </w:t>
      </w:r>
    </w:p>
    <w:p w:rsidR="00F36E61" w:rsidRPr="00F36E61" w:rsidRDefault="00F36E61" w:rsidP="00AE3B7A">
      <w:pPr>
        <w:widowControl/>
        <w:wordWrap/>
        <w:autoSpaceDE/>
        <w:autoSpaceDN/>
        <w:rPr>
          <w:rStyle w:val="apple-style-span"/>
          <w:rFonts w:ascii="Times New Roman" w:eastAsiaTheme="minorEastAsia"/>
          <w:sz w:val="24"/>
        </w:rPr>
      </w:pPr>
    </w:p>
    <w:p w:rsidR="00A95A9B" w:rsidRDefault="00A95A9B" w:rsidP="00A95A9B">
      <w:pPr>
        <w:widowControl/>
        <w:wordWrap/>
        <w:autoSpaceDE/>
        <w:autoSpaceDN/>
        <w:ind w:left="555"/>
        <w:rPr>
          <w:rFonts w:ascii="Times New Roman" w:eastAsia="맑은 고딕"/>
          <w:sz w:val="24"/>
        </w:rPr>
      </w:pPr>
    </w:p>
    <w:p w:rsidR="00D9615E" w:rsidRPr="006B27CC" w:rsidRDefault="004E6407" w:rsidP="0014090E">
      <w:pPr>
        <w:pStyle w:val="hstyle0"/>
        <w:spacing w:line="240" w:lineRule="auto"/>
        <w:rPr>
          <w:rFonts w:ascii="Times New Roman" w:eastAsia="맑은 고딕" w:hAnsi="Times New Roman" w:cs="Times New Roman"/>
          <w:b/>
          <w:color w:val="auto"/>
          <w:sz w:val="24"/>
          <w:szCs w:val="24"/>
        </w:rPr>
      </w:pPr>
      <w:r w:rsidRPr="006B27CC">
        <w:rPr>
          <w:rFonts w:ascii="Times New Roman" w:eastAsia="맑은 고딕" w:hAnsi="Times New Roman" w:cs="Times New Roman" w:hint="eastAsia"/>
          <w:b/>
          <w:bCs/>
          <w:color w:val="auto"/>
          <w:sz w:val="24"/>
          <w:szCs w:val="24"/>
        </w:rPr>
        <w:t xml:space="preserve">C. </w:t>
      </w:r>
      <w:r w:rsidR="0098044C" w:rsidRPr="006B27CC">
        <w:rPr>
          <w:rFonts w:ascii="Times New Roman" w:eastAsia="맑은 고딕" w:hAnsi="Times New Roman" w:cs="Times New Roman"/>
          <w:b/>
          <w:color w:val="auto"/>
          <w:sz w:val="24"/>
          <w:szCs w:val="24"/>
        </w:rPr>
        <w:t>Submission</w:t>
      </w:r>
      <w:r w:rsidR="001F4EAF">
        <w:rPr>
          <w:rFonts w:ascii="Times New Roman" w:eastAsia="맑은 고딕" w:hAnsi="Times New Roman" w:cs="Times New Roman" w:hint="eastAsia"/>
          <w:b/>
          <w:color w:val="auto"/>
          <w:sz w:val="24"/>
          <w:szCs w:val="24"/>
        </w:rPr>
        <w:t xml:space="preserve"> and inquiries</w:t>
      </w:r>
    </w:p>
    <w:p w:rsidR="0098044C" w:rsidRDefault="0098044C" w:rsidP="00D9615E">
      <w:pPr>
        <w:pStyle w:val="hstyle0"/>
        <w:tabs>
          <w:tab w:val="left" w:pos="540"/>
        </w:tabs>
        <w:spacing w:line="240" w:lineRule="auto"/>
        <w:ind w:firstLineChars="100" w:firstLine="240"/>
        <w:rPr>
          <w:rFonts w:ascii="Times New Roman" w:eastAsia="맑은 고딕" w:hAnsi="Times New Roman" w:cs="Times New Roman"/>
          <w:color w:val="000000" w:themeColor="text1"/>
          <w:sz w:val="24"/>
          <w:szCs w:val="24"/>
          <w:lang w:val="pt-BR"/>
        </w:rPr>
      </w:pPr>
      <w:r w:rsidRPr="00961FED">
        <w:rPr>
          <w:rFonts w:ascii="Times New Roman" w:eastAsia="맑은 고딕" w:hAnsi="Times New Roman" w:cs="Times New Roman" w:hint="eastAsia"/>
          <w:color w:val="000000" w:themeColor="text1"/>
          <w:sz w:val="24"/>
          <w:szCs w:val="24"/>
          <w:lang w:val="pt-BR"/>
        </w:rPr>
        <w:t xml:space="preserve">- </w:t>
      </w:r>
      <w:r w:rsidR="001F4EAF" w:rsidRPr="001F4EAF">
        <w:rPr>
          <w:rFonts w:ascii="Times New Roman" w:eastAsia="맑은 고딕" w:hAnsi="Times New Roman" w:cs="Times New Roman"/>
          <w:color w:val="auto"/>
          <w:sz w:val="24"/>
          <w:szCs w:val="24"/>
        </w:rPr>
        <w:t>Submission</w:t>
      </w:r>
      <w:r w:rsidR="001F4EAF" w:rsidRPr="001F4EAF">
        <w:rPr>
          <w:rFonts w:ascii="Times New Roman" w:eastAsia="맑은 고딕" w:hAnsi="Times New Roman" w:cs="Times New Roman" w:hint="eastAsia"/>
          <w:color w:val="auto"/>
          <w:sz w:val="24"/>
          <w:szCs w:val="24"/>
        </w:rPr>
        <w:t xml:space="preserve"> and inquiries</w:t>
      </w:r>
      <w:r w:rsidR="001F4EAF">
        <w:rPr>
          <w:rFonts w:ascii="Times New Roman" w:eastAsia="맑은 고딕" w:hAnsi="Times New Roman" w:cs="Times New Roman" w:hint="eastAsia"/>
          <w:color w:val="auto"/>
          <w:sz w:val="24"/>
          <w:szCs w:val="24"/>
        </w:rPr>
        <w:t>:</w:t>
      </w:r>
      <w:r w:rsidR="001F4EAF" w:rsidRPr="001F4EAF">
        <w:rPr>
          <w:rFonts w:ascii="Times New Roman" w:eastAsia="맑은 고딕" w:hAnsi="Times New Roman" w:cs="Times New Roman" w:hint="eastAsia"/>
          <w:color w:val="000000" w:themeColor="text1"/>
          <w:sz w:val="24"/>
          <w:szCs w:val="24"/>
          <w:lang w:val="pt-BR"/>
        </w:rPr>
        <w:t xml:space="preserve"> </w:t>
      </w:r>
      <w:r w:rsidRPr="00AC7BAF">
        <w:rPr>
          <w:rFonts w:ascii="Times New Roman" w:eastAsia="맑은 고딕" w:hAnsi="Times New Roman" w:cs="Times New Roman"/>
          <w:b/>
          <w:color w:val="000000" w:themeColor="text1"/>
          <w:sz w:val="24"/>
          <w:szCs w:val="24"/>
          <w:lang w:val="pt-BR"/>
        </w:rPr>
        <w:t>via e-mail</w:t>
      </w:r>
      <w:r w:rsidR="001F4EAF" w:rsidRPr="00AC7BAF">
        <w:rPr>
          <w:rFonts w:ascii="Times New Roman" w:eastAsia="맑은 고딕" w:hAnsi="Times New Roman" w:cs="Times New Roman"/>
          <w:b/>
          <w:color w:val="000000" w:themeColor="text1"/>
          <w:sz w:val="24"/>
          <w:szCs w:val="24"/>
          <w:lang w:val="pt-BR"/>
        </w:rPr>
        <w:t xml:space="preserve"> only</w:t>
      </w:r>
      <w:r w:rsidR="004A2A55">
        <w:rPr>
          <w:rFonts w:ascii="Times New Roman" w:eastAsia="맑은 고딕" w:hAnsi="Times New Roman" w:cs="Times New Roman" w:hint="eastAsia"/>
          <w:color w:val="000000" w:themeColor="text1"/>
          <w:sz w:val="24"/>
          <w:szCs w:val="24"/>
          <w:lang w:val="pt-BR"/>
        </w:rPr>
        <w:t>(unless requested otherwise)</w:t>
      </w:r>
    </w:p>
    <w:p w:rsidR="001F4EAF" w:rsidRPr="001F4EAF" w:rsidRDefault="001F4EAF" w:rsidP="00D9615E">
      <w:pPr>
        <w:pStyle w:val="hstyle0"/>
        <w:tabs>
          <w:tab w:val="left" w:pos="540"/>
        </w:tabs>
        <w:spacing w:line="240" w:lineRule="auto"/>
        <w:ind w:firstLineChars="100" w:firstLine="240"/>
        <w:rPr>
          <w:rFonts w:ascii="Times New Roman" w:eastAsia="맑은 고딕" w:hAnsi="Times New Roman" w:cs="Times New Roman"/>
          <w:color w:val="000000" w:themeColor="text1"/>
          <w:sz w:val="24"/>
          <w:szCs w:val="24"/>
          <w:lang w:val="pt-BR"/>
        </w:rPr>
      </w:pPr>
      <w:r>
        <w:rPr>
          <w:rFonts w:ascii="Times New Roman" w:eastAsia="맑은 고딕" w:hAnsi="Times New Roman" w:cs="Times New Roman" w:hint="eastAsia"/>
          <w:color w:val="000000" w:themeColor="text1"/>
          <w:sz w:val="24"/>
          <w:szCs w:val="24"/>
          <w:lang w:val="pt-BR"/>
        </w:rPr>
        <w:t xml:space="preserve">- to </w:t>
      </w:r>
      <w:hyperlink r:id="rId8" w:history="1">
        <w:r w:rsidR="005D0BE6" w:rsidRPr="00764B72">
          <w:rPr>
            <w:rStyle w:val="a6"/>
            <w:rFonts w:ascii="Times New Roman" w:eastAsia="맑은 고딕" w:hAnsi="Times New Roman" w:cs="Times New Roman" w:hint="eastAsia"/>
            <w:sz w:val="24"/>
            <w:szCs w:val="24"/>
            <w:lang w:val="pt-BR"/>
          </w:rPr>
          <w:t>igooky@korea.kr</w:t>
        </w:r>
      </w:hyperlink>
      <w:r w:rsidR="00AC7BAF">
        <w:rPr>
          <w:rFonts w:ascii="Times New Roman" w:eastAsia="맑은 고딕" w:hAnsi="Times New Roman" w:cs="Times New Roman" w:hint="eastAsia"/>
          <w:color w:val="000000" w:themeColor="text1"/>
          <w:sz w:val="24"/>
          <w:szCs w:val="24"/>
          <w:lang w:val="pt-BR"/>
        </w:rPr>
        <w:t xml:space="preserve"> (</w:t>
      </w:r>
      <w:r w:rsidR="005D0BE6">
        <w:rPr>
          <w:rFonts w:ascii="Times New Roman" w:eastAsia="맑은 고딕" w:hAnsi="Times New Roman" w:cs="Times New Roman" w:hint="eastAsia"/>
          <w:color w:val="000000" w:themeColor="text1"/>
          <w:sz w:val="24"/>
          <w:szCs w:val="24"/>
          <w:lang w:val="pt-BR"/>
        </w:rPr>
        <w:t>Inkook Kang</w:t>
      </w:r>
      <w:r w:rsidR="00AC7BAF">
        <w:rPr>
          <w:rFonts w:ascii="Times New Roman" w:eastAsia="맑은 고딕" w:hAnsi="Times New Roman" w:cs="Times New Roman" w:hint="eastAsia"/>
          <w:color w:val="000000" w:themeColor="text1"/>
          <w:sz w:val="24"/>
          <w:szCs w:val="24"/>
          <w:lang w:val="pt-BR"/>
        </w:rPr>
        <w:t xml:space="preserve">, Korea Post) and </w:t>
      </w:r>
      <w:hyperlink r:id="rId9" w:history="1">
        <w:r w:rsidR="00865CE9" w:rsidRPr="002A029C">
          <w:rPr>
            <w:rStyle w:val="a6"/>
            <w:rFonts w:ascii="Times New Roman" w:eastAsia="맑은 고딕" w:hAnsi="Times New Roman" w:cs="Times New Roman" w:hint="eastAsia"/>
            <w:sz w:val="24"/>
            <w:szCs w:val="24"/>
            <w:lang w:val="pt-BR"/>
          </w:rPr>
          <w:t>advisory.bond@shbnppam.com</w:t>
        </w:r>
      </w:hyperlink>
      <w:r w:rsidR="00865CE9" w:rsidRPr="002A029C">
        <w:rPr>
          <w:rFonts w:ascii="Times New Roman" w:eastAsia="맑은 고딕" w:hAnsi="Times New Roman" w:cs="Times New Roman" w:hint="eastAsia"/>
          <w:color w:val="000000" w:themeColor="text1"/>
          <w:sz w:val="24"/>
          <w:szCs w:val="24"/>
          <w:lang w:val="pt-BR"/>
        </w:rPr>
        <w:t xml:space="preserve"> </w:t>
      </w:r>
      <w:r w:rsidRPr="002A029C">
        <w:rPr>
          <w:rFonts w:ascii="Times New Roman" w:eastAsia="맑은 고딕" w:hAnsi="Times New Roman" w:cs="Times New Roman" w:hint="eastAsia"/>
          <w:color w:val="000000" w:themeColor="text1"/>
          <w:sz w:val="24"/>
          <w:szCs w:val="24"/>
          <w:lang w:val="pt-BR"/>
        </w:rPr>
        <w:t>(</w:t>
      </w:r>
      <w:r w:rsidR="00865CE9" w:rsidRPr="002A029C">
        <w:rPr>
          <w:rFonts w:ascii="Times New Roman" w:eastAsia="맑은 고딕" w:hAnsi="Times New Roman" w:cs="Times New Roman" w:hint="eastAsia"/>
          <w:color w:val="000000" w:themeColor="text1"/>
          <w:sz w:val="24"/>
          <w:szCs w:val="24"/>
          <w:lang w:val="pt-BR"/>
        </w:rPr>
        <w:t>Global Fixed Income Team</w:t>
      </w:r>
      <w:r w:rsidRPr="002A029C">
        <w:rPr>
          <w:rFonts w:ascii="Times New Roman" w:eastAsia="맑은 고딕" w:hAnsi="Times New Roman" w:cs="Times New Roman" w:hint="eastAsia"/>
          <w:color w:val="000000" w:themeColor="text1"/>
          <w:sz w:val="24"/>
          <w:szCs w:val="24"/>
          <w:lang w:val="pt-BR"/>
        </w:rPr>
        <w:t xml:space="preserve">, </w:t>
      </w:r>
      <w:r w:rsidR="005D0BE6" w:rsidRPr="002A029C">
        <w:rPr>
          <w:rFonts w:ascii="Times New Roman" w:eastAsia="맑은 고딕" w:hAnsi="Times New Roman" w:cs="Times New Roman" w:hint="eastAsia"/>
          <w:color w:val="000000" w:themeColor="text1"/>
          <w:sz w:val="24"/>
          <w:szCs w:val="24"/>
          <w:lang w:val="pt-BR"/>
        </w:rPr>
        <w:t>Shinhan BNP</w:t>
      </w:r>
      <w:r w:rsidR="00E75590" w:rsidRPr="002A029C">
        <w:rPr>
          <w:rFonts w:ascii="Times New Roman" w:eastAsia="맑은 고딕" w:hAnsi="Times New Roman" w:cs="Times New Roman" w:hint="eastAsia"/>
          <w:color w:val="000000" w:themeColor="text1"/>
          <w:sz w:val="24"/>
          <w:szCs w:val="24"/>
          <w:lang w:val="pt-BR"/>
        </w:rPr>
        <w:t xml:space="preserve"> Paribas Asset Mana</w:t>
      </w:r>
      <w:r w:rsidR="00E75590">
        <w:rPr>
          <w:rFonts w:ascii="Times New Roman" w:eastAsia="맑은 고딕" w:hAnsi="Times New Roman" w:cs="Times New Roman" w:hint="eastAsia"/>
          <w:color w:val="000000" w:themeColor="text1"/>
          <w:sz w:val="24"/>
          <w:szCs w:val="24"/>
          <w:lang w:val="pt-BR"/>
        </w:rPr>
        <w:t>gement</w:t>
      </w:r>
      <w:r>
        <w:rPr>
          <w:rFonts w:ascii="Times New Roman" w:eastAsia="맑은 고딕" w:hAnsi="Times New Roman" w:cs="Times New Roman" w:hint="eastAsia"/>
          <w:color w:val="000000" w:themeColor="text1"/>
          <w:sz w:val="24"/>
          <w:szCs w:val="24"/>
          <w:lang w:val="pt-BR"/>
        </w:rPr>
        <w:t>)</w:t>
      </w:r>
      <w:r w:rsidR="00AC7BAF">
        <w:rPr>
          <w:rFonts w:ascii="Times New Roman" w:eastAsia="맑은 고딕" w:hAnsi="Times New Roman" w:cs="Times New Roman" w:hint="eastAsia"/>
          <w:color w:val="000000" w:themeColor="text1"/>
          <w:sz w:val="24"/>
          <w:szCs w:val="24"/>
          <w:lang w:val="pt-BR"/>
        </w:rPr>
        <w:t xml:space="preserve"> </w:t>
      </w:r>
    </w:p>
    <w:p w:rsidR="00E43335" w:rsidRDefault="0098044C" w:rsidP="004A2A55">
      <w:pPr>
        <w:pStyle w:val="hstyle0"/>
        <w:spacing w:line="240" w:lineRule="auto"/>
        <w:ind w:firstLineChars="100" w:firstLine="240"/>
        <w:rPr>
          <w:rFonts w:ascii="Times New Roman" w:eastAsia="맑은 고딕" w:hAnsi="Times New Roman" w:cs="Times New Roman"/>
          <w:color w:val="auto"/>
          <w:sz w:val="24"/>
          <w:szCs w:val="24"/>
        </w:rPr>
      </w:pPr>
      <w:r w:rsidRPr="006B27CC">
        <w:rPr>
          <w:rFonts w:ascii="Times New Roman" w:eastAsia="맑은 고딕" w:hAnsi="Times New Roman" w:cs="Times New Roman" w:hint="eastAsia"/>
          <w:color w:val="auto"/>
          <w:sz w:val="24"/>
          <w:szCs w:val="24"/>
        </w:rPr>
        <w:t>※</w:t>
      </w:r>
      <w:r w:rsidRPr="006B27CC">
        <w:rPr>
          <w:color w:val="auto"/>
        </w:rPr>
        <w:t xml:space="preserve"> </w:t>
      </w:r>
      <w:r w:rsidRPr="006B27CC">
        <w:rPr>
          <w:rFonts w:ascii="Times New Roman" w:eastAsia="맑은 고딕" w:hAnsi="Times New Roman" w:cs="Times New Roman"/>
          <w:color w:val="auto"/>
          <w:sz w:val="24"/>
          <w:szCs w:val="24"/>
        </w:rPr>
        <w:t xml:space="preserve">Email </w:t>
      </w:r>
      <w:r w:rsidRPr="006B27CC">
        <w:rPr>
          <w:rFonts w:ascii="Times New Roman" w:eastAsia="맑은 고딕" w:hAnsi="Times New Roman" w:cs="Times New Roman" w:hint="eastAsia"/>
          <w:color w:val="auto"/>
          <w:sz w:val="24"/>
          <w:szCs w:val="24"/>
        </w:rPr>
        <w:t xml:space="preserve">title </w:t>
      </w:r>
      <w:r w:rsidRPr="006B27CC">
        <w:rPr>
          <w:rFonts w:ascii="Times New Roman" w:eastAsia="맑은 고딕" w:hAnsi="Times New Roman" w:cs="Times New Roman"/>
          <w:color w:val="auto"/>
          <w:sz w:val="24"/>
          <w:szCs w:val="24"/>
        </w:rPr>
        <w:t>should</w:t>
      </w:r>
      <w:r w:rsidRPr="006B27CC">
        <w:rPr>
          <w:rFonts w:ascii="Times New Roman" w:eastAsia="맑은 고딕" w:hAnsi="Times New Roman" w:cs="Times New Roman" w:hint="eastAsia"/>
          <w:color w:val="auto"/>
          <w:sz w:val="24"/>
          <w:szCs w:val="24"/>
        </w:rPr>
        <w:t xml:space="preserve"> be </w:t>
      </w:r>
      <w:r w:rsidR="005B6219" w:rsidRPr="006B27CC">
        <w:rPr>
          <w:rFonts w:ascii="Times New Roman" w:eastAsia="맑은 고딕" w:hAnsi="Times New Roman" w:cs="Times New Roman" w:hint="eastAsia"/>
          <w:color w:val="auto"/>
          <w:sz w:val="24"/>
          <w:szCs w:val="24"/>
        </w:rPr>
        <w:t>started</w:t>
      </w:r>
      <w:r w:rsidRPr="006B27CC">
        <w:rPr>
          <w:rFonts w:ascii="Times New Roman" w:eastAsia="맑은 고딕" w:hAnsi="Times New Roman" w:cs="Times New Roman" w:hint="eastAsia"/>
          <w:color w:val="auto"/>
          <w:sz w:val="24"/>
          <w:szCs w:val="24"/>
        </w:rPr>
        <w:t xml:space="preserve"> with </w:t>
      </w:r>
      <w:r w:rsidRPr="006B27CC">
        <w:rPr>
          <w:rFonts w:ascii="Times New Roman" w:eastAsia="맑은 고딕" w:hAnsi="Times New Roman" w:cs="Times New Roman"/>
          <w:color w:val="auto"/>
          <w:sz w:val="24"/>
          <w:szCs w:val="24"/>
        </w:rPr>
        <w:t xml:space="preserve">[KP </w:t>
      </w:r>
      <w:r w:rsidR="004E6407" w:rsidRPr="006B27CC">
        <w:rPr>
          <w:rFonts w:ascii="Times New Roman" w:eastAsia="맑은 고딕" w:hAnsi="Times New Roman" w:cs="Times New Roman" w:hint="eastAsia"/>
          <w:color w:val="auto"/>
          <w:sz w:val="24"/>
          <w:szCs w:val="24"/>
        </w:rPr>
        <w:t>RFP</w:t>
      </w:r>
      <w:r w:rsidRPr="006B27CC">
        <w:rPr>
          <w:rFonts w:ascii="Times New Roman" w:eastAsia="맑은 고딕" w:hAnsi="Times New Roman" w:cs="Times New Roman"/>
          <w:color w:val="auto"/>
          <w:sz w:val="24"/>
          <w:szCs w:val="24"/>
        </w:rPr>
        <w:t xml:space="preserve">] </w:t>
      </w:r>
    </w:p>
    <w:p w:rsidR="004A2A55" w:rsidRDefault="004A2A55" w:rsidP="004A2A55">
      <w:pPr>
        <w:pStyle w:val="hstyle0"/>
        <w:spacing w:line="240" w:lineRule="auto"/>
        <w:ind w:firstLineChars="100" w:firstLine="240"/>
        <w:rPr>
          <w:rFonts w:ascii="Times New Roman" w:eastAsia="맑은 고딕" w:hAnsi="Times New Roman" w:cs="Times New Roman"/>
          <w:color w:val="auto"/>
          <w:sz w:val="24"/>
          <w:szCs w:val="24"/>
        </w:rPr>
      </w:pPr>
    </w:p>
    <w:p w:rsidR="00E43335" w:rsidRDefault="00E43335">
      <w:pPr>
        <w:widowControl/>
        <w:wordWrap/>
        <w:autoSpaceDE/>
        <w:autoSpaceDN/>
        <w:jc w:val="left"/>
        <w:rPr>
          <w:rFonts w:ascii="Times New Roman" w:eastAsia="맑은 고딕"/>
          <w:kern w:val="0"/>
          <w:sz w:val="24"/>
        </w:rPr>
      </w:pPr>
    </w:p>
    <w:sectPr w:rsidR="00E43335" w:rsidSect="001D06C6">
      <w:footerReference w:type="default" r:id="rId10"/>
      <w:endnotePr>
        <w:numFmt w:val="decimal"/>
      </w:endnotePr>
      <w:pgSz w:w="11906" w:h="16838"/>
      <w:pgMar w:top="1560" w:right="1440" w:bottom="1440" w:left="1304" w:header="720" w:footer="720" w:gutter="0"/>
      <w:cols w:space="720"/>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04D2" w:rsidRDefault="000104D2" w:rsidP="00F42FD8">
      <w:r>
        <w:separator/>
      </w:r>
    </w:p>
  </w:endnote>
  <w:endnote w:type="continuationSeparator" w:id="0">
    <w:p w:rsidR="000104D2" w:rsidRDefault="000104D2" w:rsidP="00F42F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굴림">
    <w:altName w:val="Gulim"/>
    <w:panose1 w:val="020B0600000101010101"/>
    <w:charset w:val="81"/>
    <w:family w:val="modern"/>
    <w:pitch w:val="variable"/>
    <w:sig w:usb0="B00002AF" w:usb1="69D77CFB" w:usb2="00000030" w:usb3="00000000" w:csb0="0008009F" w:csb1="00000000"/>
  </w:font>
  <w:font w:name="바탕">
    <w:altName w:val="Batang"/>
    <w:panose1 w:val="02030600000101010101"/>
    <w:charset w:val="81"/>
    <w:family w:val="roman"/>
    <w:pitch w:val="variable"/>
    <w:sig w:usb0="B00002AF" w:usb1="69D77CFB" w:usb2="00000030" w:usb3="00000000" w:csb0="0008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2FE5" w:rsidRDefault="009A3B10">
    <w:pPr>
      <w:pStyle w:val="a4"/>
      <w:jc w:val="center"/>
    </w:pPr>
    <w:r>
      <w:fldChar w:fldCharType="begin"/>
    </w:r>
    <w:r w:rsidR="004D2FE5">
      <w:instrText xml:space="preserve"> PAGE   \* MERGEFORMAT </w:instrText>
    </w:r>
    <w:r>
      <w:fldChar w:fldCharType="separate"/>
    </w:r>
    <w:r w:rsidR="005F0FF3" w:rsidRPr="005F0FF3">
      <w:rPr>
        <w:noProof/>
        <w:lang w:val="ko-KR"/>
      </w:rPr>
      <w:t>1</w:t>
    </w:r>
    <w:r>
      <w:fldChar w:fldCharType="end"/>
    </w:r>
  </w:p>
  <w:p w:rsidR="004D2FE5" w:rsidRDefault="004D2FE5">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04D2" w:rsidRDefault="000104D2" w:rsidP="00F42FD8">
      <w:r>
        <w:separator/>
      </w:r>
    </w:p>
  </w:footnote>
  <w:footnote w:type="continuationSeparator" w:id="0">
    <w:p w:rsidR="000104D2" w:rsidRDefault="000104D2" w:rsidP="00F42FD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87E1B"/>
    <w:multiLevelType w:val="hybridMultilevel"/>
    <w:tmpl w:val="F5D22FFC"/>
    <w:lvl w:ilvl="0" w:tplc="4880A448">
      <w:start w:val="3"/>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nsid w:val="0B683D0F"/>
    <w:multiLevelType w:val="hybridMultilevel"/>
    <w:tmpl w:val="A34ACD28"/>
    <w:lvl w:ilvl="0" w:tplc="01242CE4">
      <w:start w:val="1"/>
      <w:numFmt w:val="decimal"/>
      <w:lvlText w:val="%1)"/>
      <w:lvlJc w:val="left"/>
      <w:pPr>
        <w:ind w:left="555" w:hanging="435"/>
      </w:pPr>
      <w:rPr>
        <w:rFonts w:ascii="Times New Roman" w:eastAsia="맑은 고딕" w:hAnsi="Times New Roman" w:cs="Times New Roman" w:hint="default"/>
        <w:sz w:val="24"/>
      </w:rPr>
    </w:lvl>
    <w:lvl w:ilvl="1" w:tplc="04090019" w:tentative="1">
      <w:start w:val="1"/>
      <w:numFmt w:val="upperLetter"/>
      <w:lvlText w:val="%2."/>
      <w:lvlJc w:val="left"/>
      <w:pPr>
        <w:ind w:left="920" w:hanging="400"/>
      </w:pPr>
    </w:lvl>
    <w:lvl w:ilvl="2" w:tplc="0409001B" w:tentative="1">
      <w:start w:val="1"/>
      <w:numFmt w:val="lowerRoman"/>
      <w:lvlText w:val="%3."/>
      <w:lvlJc w:val="right"/>
      <w:pPr>
        <w:ind w:left="1320" w:hanging="400"/>
      </w:pPr>
    </w:lvl>
    <w:lvl w:ilvl="3" w:tplc="0409000F" w:tentative="1">
      <w:start w:val="1"/>
      <w:numFmt w:val="decimal"/>
      <w:lvlText w:val="%4."/>
      <w:lvlJc w:val="left"/>
      <w:pPr>
        <w:ind w:left="1720" w:hanging="400"/>
      </w:pPr>
    </w:lvl>
    <w:lvl w:ilvl="4" w:tplc="04090019" w:tentative="1">
      <w:start w:val="1"/>
      <w:numFmt w:val="upperLetter"/>
      <w:lvlText w:val="%5."/>
      <w:lvlJc w:val="left"/>
      <w:pPr>
        <w:ind w:left="2120" w:hanging="400"/>
      </w:pPr>
    </w:lvl>
    <w:lvl w:ilvl="5" w:tplc="0409001B" w:tentative="1">
      <w:start w:val="1"/>
      <w:numFmt w:val="lowerRoman"/>
      <w:lvlText w:val="%6."/>
      <w:lvlJc w:val="right"/>
      <w:pPr>
        <w:ind w:left="2520" w:hanging="400"/>
      </w:pPr>
    </w:lvl>
    <w:lvl w:ilvl="6" w:tplc="0409000F" w:tentative="1">
      <w:start w:val="1"/>
      <w:numFmt w:val="decimal"/>
      <w:lvlText w:val="%7."/>
      <w:lvlJc w:val="left"/>
      <w:pPr>
        <w:ind w:left="2920" w:hanging="400"/>
      </w:pPr>
    </w:lvl>
    <w:lvl w:ilvl="7" w:tplc="04090019" w:tentative="1">
      <w:start w:val="1"/>
      <w:numFmt w:val="upperLetter"/>
      <w:lvlText w:val="%8."/>
      <w:lvlJc w:val="left"/>
      <w:pPr>
        <w:ind w:left="3320" w:hanging="400"/>
      </w:pPr>
    </w:lvl>
    <w:lvl w:ilvl="8" w:tplc="0409001B" w:tentative="1">
      <w:start w:val="1"/>
      <w:numFmt w:val="lowerRoman"/>
      <w:lvlText w:val="%9."/>
      <w:lvlJc w:val="right"/>
      <w:pPr>
        <w:ind w:left="3720" w:hanging="400"/>
      </w:pPr>
    </w:lvl>
  </w:abstractNum>
  <w:abstractNum w:abstractNumId="2">
    <w:nsid w:val="19F03D96"/>
    <w:multiLevelType w:val="hybridMultilevel"/>
    <w:tmpl w:val="A3021E56"/>
    <w:lvl w:ilvl="0" w:tplc="D0E6BC6A">
      <w:start w:val="1"/>
      <w:numFmt w:val="upperLetter"/>
      <w:lvlText w:val="%1."/>
      <w:lvlJc w:val="left"/>
      <w:pPr>
        <w:ind w:left="480" w:hanging="360"/>
      </w:pPr>
      <w:rPr>
        <w:rFonts w:eastAsia="맑은 고딕" w:hint="default"/>
        <w:b/>
      </w:rPr>
    </w:lvl>
    <w:lvl w:ilvl="1" w:tplc="04090019" w:tentative="1">
      <w:start w:val="1"/>
      <w:numFmt w:val="upperLetter"/>
      <w:lvlText w:val="%2."/>
      <w:lvlJc w:val="left"/>
      <w:pPr>
        <w:ind w:left="920" w:hanging="400"/>
      </w:pPr>
    </w:lvl>
    <w:lvl w:ilvl="2" w:tplc="0409001B" w:tentative="1">
      <w:start w:val="1"/>
      <w:numFmt w:val="lowerRoman"/>
      <w:lvlText w:val="%3."/>
      <w:lvlJc w:val="right"/>
      <w:pPr>
        <w:ind w:left="1320" w:hanging="400"/>
      </w:pPr>
    </w:lvl>
    <w:lvl w:ilvl="3" w:tplc="0409000F" w:tentative="1">
      <w:start w:val="1"/>
      <w:numFmt w:val="decimal"/>
      <w:lvlText w:val="%4."/>
      <w:lvlJc w:val="left"/>
      <w:pPr>
        <w:ind w:left="1720" w:hanging="400"/>
      </w:pPr>
    </w:lvl>
    <w:lvl w:ilvl="4" w:tplc="04090019" w:tentative="1">
      <w:start w:val="1"/>
      <w:numFmt w:val="upperLetter"/>
      <w:lvlText w:val="%5."/>
      <w:lvlJc w:val="left"/>
      <w:pPr>
        <w:ind w:left="2120" w:hanging="400"/>
      </w:pPr>
    </w:lvl>
    <w:lvl w:ilvl="5" w:tplc="0409001B" w:tentative="1">
      <w:start w:val="1"/>
      <w:numFmt w:val="lowerRoman"/>
      <w:lvlText w:val="%6."/>
      <w:lvlJc w:val="right"/>
      <w:pPr>
        <w:ind w:left="2520" w:hanging="400"/>
      </w:pPr>
    </w:lvl>
    <w:lvl w:ilvl="6" w:tplc="0409000F" w:tentative="1">
      <w:start w:val="1"/>
      <w:numFmt w:val="decimal"/>
      <w:lvlText w:val="%7."/>
      <w:lvlJc w:val="left"/>
      <w:pPr>
        <w:ind w:left="2920" w:hanging="400"/>
      </w:pPr>
    </w:lvl>
    <w:lvl w:ilvl="7" w:tplc="04090019" w:tentative="1">
      <w:start w:val="1"/>
      <w:numFmt w:val="upperLetter"/>
      <w:lvlText w:val="%8."/>
      <w:lvlJc w:val="left"/>
      <w:pPr>
        <w:ind w:left="3320" w:hanging="400"/>
      </w:pPr>
    </w:lvl>
    <w:lvl w:ilvl="8" w:tplc="0409001B" w:tentative="1">
      <w:start w:val="1"/>
      <w:numFmt w:val="lowerRoman"/>
      <w:lvlText w:val="%9."/>
      <w:lvlJc w:val="right"/>
      <w:pPr>
        <w:ind w:left="3720" w:hanging="400"/>
      </w:pPr>
    </w:lvl>
  </w:abstractNum>
  <w:abstractNum w:abstractNumId="3">
    <w:nsid w:val="1D6B39F4"/>
    <w:multiLevelType w:val="hybridMultilevel"/>
    <w:tmpl w:val="1DF00038"/>
    <w:lvl w:ilvl="0" w:tplc="6330B58A">
      <w:numFmt w:val="bullet"/>
      <w:lvlText w:val=""/>
      <w:lvlJc w:val="left"/>
      <w:pPr>
        <w:ind w:left="765" w:hanging="360"/>
      </w:pPr>
      <w:rPr>
        <w:rFonts w:ascii="Wingdings" w:eastAsia="맑은 고딕" w:hAnsi="Wingdings" w:cs="Times New Roman" w:hint="default"/>
      </w:rPr>
    </w:lvl>
    <w:lvl w:ilvl="1" w:tplc="04090003" w:tentative="1">
      <w:start w:val="1"/>
      <w:numFmt w:val="bullet"/>
      <w:lvlText w:val=""/>
      <w:lvlJc w:val="left"/>
      <w:pPr>
        <w:ind w:left="1205" w:hanging="400"/>
      </w:pPr>
      <w:rPr>
        <w:rFonts w:ascii="Wingdings" w:hAnsi="Wingdings" w:hint="default"/>
      </w:rPr>
    </w:lvl>
    <w:lvl w:ilvl="2" w:tplc="04090005" w:tentative="1">
      <w:start w:val="1"/>
      <w:numFmt w:val="bullet"/>
      <w:lvlText w:val=""/>
      <w:lvlJc w:val="left"/>
      <w:pPr>
        <w:ind w:left="1605" w:hanging="400"/>
      </w:pPr>
      <w:rPr>
        <w:rFonts w:ascii="Wingdings" w:hAnsi="Wingdings" w:hint="default"/>
      </w:rPr>
    </w:lvl>
    <w:lvl w:ilvl="3" w:tplc="04090001" w:tentative="1">
      <w:start w:val="1"/>
      <w:numFmt w:val="bullet"/>
      <w:lvlText w:val=""/>
      <w:lvlJc w:val="left"/>
      <w:pPr>
        <w:ind w:left="2005" w:hanging="400"/>
      </w:pPr>
      <w:rPr>
        <w:rFonts w:ascii="Wingdings" w:hAnsi="Wingdings" w:hint="default"/>
      </w:rPr>
    </w:lvl>
    <w:lvl w:ilvl="4" w:tplc="04090003" w:tentative="1">
      <w:start w:val="1"/>
      <w:numFmt w:val="bullet"/>
      <w:lvlText w:val=""/>
      <w:lvlJc w:val="left"/>
      <w:pPr>
        <w:ind w:left="2405" w:hanging="400"/>
      </w:pPr>
      <w:rPr>
        <w:rFonts w:ascii="Wingdings" w:hAnsi="Wingdings" w:hint="default"/>
      </w:rPr>
    </w:lvl>
    <w:lvl w:ilvl="5" w:tplc="04090005" w:tentative="1">
      <w:start w:val="1"/>
      <w:numFmt w:val="bullet"/>
      <w:lvlText w:val=""/>
      <w:lvlJc w:val="left"/>
      <w:pPr>
        <w:ind w:left="2805" w:hanging="400"/>
      </w:pPr>
      <w:rPr>
        <w:rFonts w:ascii="Wingdings" w:hAnsi="Wingdings" w:hint="default"/>
      </w:rPr>
    </w:lvl>
    <w:lvl w:ilvl="6" w:tplc="04090001" w:tentative="1">
      <w:start w:val="1"/>
      <w:numFmt w:val="bullet"/>
      <w:lvlText w:val=""/>
      <w:lvlJc w:val="left"/>
      <w:pPr>
        <w:ind w:left="3205" w:hanging="400"/>
      </w:pPr>
      <w:rPr>
        <w:rFonts w:ascii="Wingdings" w:hAnsi="Wingdings" w:hint="default"/>
      </w:rPr>
    </w:lvl>
    <w:lvl w:ilvl="7" w:tplc="04090003" w:tentative="1">
      <w:start w:val="1"/>
      <w:numFmt w:val="bullet"/>
      <w:lvlText w:val=""/>
      <w:lvlJc w:val="left"/>
      <w:pPr>
        <w:ind w:left="3605" w:hanging="400"/>
      </w:pPr>
      <w:rPr>
        <w:rFonts w:ascii="Wingdings" w:hAnsi="Wingdings" w:hint="default"/>
      </w:rPr>
    </w:lvl>
    <w:lvl w:ilvl="8" w:tplc="04090005" w:tentative="1">
      <w:start w:val="1"/>
      <w:numFmt w:val="bullet"/>
      <w:lvlText w:val=""/>
      <w:lvlJc w:val="left"/>
      <w:pPr>
        <w:ind w:left="4005" w:hanging="400"/>
      </w:pPr>
      <w:rPr>
        <w:rFonts w:ascii="Wingdings" w:hAnsi="Wingdings" w:hint="default"/>
      </w:rPr>
    </w:lvl>
  </w:abstractNum>
  <w:abstractNum w:abstractNumId="4">
    <w:nsid w:val="21E466C9"/>
    <w:multiLevelType w:val="hybridMultilevel"/>
    <w:tmpl w:val="8AC2995A"/>
    <w:lvl w:ilvl="0" w:tplc="AEFA2B0A">
      <w:start w:val="1"/>
      <w:numFmt w:val="bullet"/>
      <w:lvlText w:val="-"/>
      <w:lvlJc w:val="left"/>
      <w:pPr>
        <w:ind w:left="1060" w:hanging="360"/>
      </w:pPr>
      <w:rPr>
        <w:rFonts w:ascii="Georgia" w:eastAsia="맑은 고딕" w:hAnsi="Georgia" w:cs="Times New Roman" w:hint="default"/>
      </w:rPr>
    </w:lvl>
    <w:lvl w:ilvl="1" w:tplc="04090003" w:tentative="1">
      <w:start w:val="1"/>
      <w:numFmt w:val="bullet"/>
      <w:lvlText w:val=""/>
      <w:lvlJc w:val="left"/>
      <w:pPr>
        <w:ind w:left="1500" w:hanging="400"/>
      </w:pPr>
      <w:rPr>
        <w:rFonts w:ascii="Wingdings" w:hAnsi="Wingdings" w:hint="default"/>
      </w:rPr>
    </w:lvl>
    <w:lvl w:ilvl="2" w:tplc="04090005" w:tentative="1">
      <w:start w:val="1"/>
      <w:numFmt w:val="bullet"/>
      <w:lvlText w:val=""/>
      <w:lvlJc w:val="left"/>
      <w:pPr>
        <w:ind w:left="1900" w:hanging="400"/>
      </w:pPr>
      <w:rPr>
        <w:rFonts w:ascii="Wingdings" w:hAnsi="Wingdings" w:hint="default"/>
      </w:rPr>
    </w:lvl>
    <w:lvl w:ilvl="3" w:tplc="04090001" w:tentative="1">
      <w:start w:val="1"/>
      <w:numFmt w:val="bullet"/>
      <w:lvlText w:val=""/>
      <w:lvlJc w:val="left"/>
      <w:pPr>
        <w:ind w:left="2300" w:hanging="400"/>
      </w:pPr>
      <w:rPr>
        <w:rFonts w:ascii="Wingdings" w:hAnsi="Wingdings" w:hint="default"/>
      </w:rPr>
    </w:lvl>
    <w:lvl w:ilvl="4" w:tplc="04090003" w:tentative="1">
      <w:start w:val="1"/>
      <w:numFmt w:val="bullet"/>
      <w:lvlText w:val=""/>
      <w:lvlJc w:val="left"/>
      <w:pPr>
        <w:ind w:left="2700" w:hanging="400"/>
      </w:pPr>
      <w:rPr>
        <w:rFonts w:ascii="Wingdings" w:hAnsi="Wingdings" w:hint="default"/>
      </w:rPr>
    </w:lvl>
    <w:lvl w:ilvl="5" w:tplc="04090005" w:tentative="1">
      <w:start w:val="1"/>
      <w:numFmt w:val="bullet"/>
      <w:lvlText w:val=""/>
      <w:lvlJc w:val="left"/>
      <w:pPr>
        <w:ind w:left="3100" w:hanging="400"/>
      </w:pPr>
      <w:rPr>
        <w:rFonts w:ascii="Wingdings" w:hAnsi="Wingdings" w:hint="default"/>
      </w:rPr>
    </w:lvl>
    <w:lvl w:ilvl="6" w:tplc="04090001" w:tentative="1">
      <w:start w:val="1"/>
      <w:numFmt w:val="bullet"/>
      <w:lvlText w:val=""/>
      <w:lvlJc w:val="left"/>
      <w:pPr>
        <w:ind w:left="3500" w:hanging="400"/>
      </w:pPr>
      <w:rPr>
        <w:rFonts w:ascii="Wingdings" w:hAnsi="Wingdings" w:hint="default"/>
      </w:rPr>
    </w:lvl>
    <w:lvl w:ilvl="7" w:tplc="04090003" w:tentative="1">
      <w:start w:val="1"/>
      <w:numFmt w:val="bullet"/>
      <w:lvlText w:val=""/>
      <w:lvlJc w:val="left"/>
      <w:pPr>
        <w:ind w:left="3900" w:hanging="400"/>
      </w:pPr>
      <w:rPr>
        <w:rFonts w:ascii="Wingdings" w:hAnsi="Wingdings" w:hint="default"/>
      </w:rPr>
    </w:lvl>
    <w:lvl w:ilvl="8" w:tplc="04090005" w:tentative="1">
      <w:start w:val="1"/>
      <w:numFmt w:val="bullet"/>
      <w:lvlText w:val=""/>
      <w:lvlJc w:val="left"/>
      <w:pPr>
        <w:ind w:left="4300" w:hanging="400"/>
      </w:pPr>
      <w:rPr>
        <w:rFonts w:ascii="Wingdings" w:hAnsi="Wingdings" w:hint="default"/>
      </w:rPr>
    </w:lvl>
  </w:abstractNum>
  <w:abstractNum w:abstractNumId="5">
    <w:nsid w:val="2A373D9A"/>
    <w:multiLevelType w:val="hybridMultilevel"/>
    <w:tmpl w:val="A34ACD28"/>
    <w:lvl w:ilvl="0" w:tplc="01242CE4">
      <w:start w:val="1"/>
      <w:numFmt w:val="decimal"/>
      <w:lvlText w:val="%1)"/>
      <w:lvlJc w:val="left"/>
      <w:pPr>
        <w:ind w:left="555" w:hanging="435"/>
      </w:pPr>
      <w:rPr>
        <w:rFonts w:ascii="Times New Roman" w:eastAsia="맑은 고딕" w:hAnsi="Times New Roman" w:cs="Times New Roman" w:hint="default"/>
        <w:sz w:val="24"/>
      </w:rPr>
    </w:lvl>
    <w:lvl w:ilvl="1" w:tplc="04090019" w:tentative="1">
      <w:start w:val="1"/>
      <w:numFmt w:val="upperLetter"/>
      <w:lvlText w:val="%2."/>
      <w:lvlJc w:val="left"/>
      <w:pPr>
        <w:ind w:left="920" w:hanging="400"/>
      </w:pPr>
    </w:lvl>
    <w:lvl w:ilvl="2" w:tplc="0409001B" w:tentative="1">
      <w:start w:val="1"/>
      <w:numFmt w:val="lowerRoman"/>
      <w:lvlText w:val="%3."/>
      <w:lvlJc w:val="right"/>
      <w:pPr>
        <w:ind w:left="1320" w:hanging="400"/>
      </w:pPr>
    </w:lvl>
    <w:lvl w:ilvl="3" w:tplc="0409000F" w:tentative="1">
      <w:start w:val="1"/>
      <w:numFmt w:val="decimal"/>
      <w:lvlText w:val="%4."/>
      <w:lvlJc w:val="left"/>
      <w:pPr>
        <w:ind w:left="1720" w:hanging="400"/>
      </w:pPr>
    </w:lvl>
    <w:lvl w:ilvl="4" w:tplc="04090019" w:tentative="1">
      <w:start w:val="1"/>
      <w:numFmt w:val="upperLetter"/>
      <w:lvlText w:val="%5."/>
      <w:lvlJc w:val="left"/>
      <w:pPr>
        <w:ind w:left="2120" w:hanging="400"/>
      </w:pPr>
    </w:lvl>
    <w:lvl w:ilvl="5" w:tplc="0409001B" w:tentative="1">
      <w:start w:val="1"/>
      <w:numFmt w:val="lowerRoman"/>
      <w:lvlText w:val="%6."/>
      <w:lvlJc w:val="right"/>
      <w:pPr>
        <w:ind w:left="2520" w:hanging="400"/>
      </w:pPr>
    </w:lvl>
    <w:lvl w:ilvl="6" w:tplc="0409000F" w:tentative="1">
      <w:start w:val="1"/>
      <w:numFmt w:val="decimal"/>
      <w:lvlText w:val="%7."/>
      <w:lvlJc w:val="left"/>
      <w:pPr>
        <w:ind w:left="2920" w:hanging="400"/>
      </w:pPr>
    </w:lvl>
    <w:lvl w:ilvl="7" w:tplc="04090019" w:tentative="1">
      <w:start w:val="1"/>
      <w:numFmt w:val="upperLetter"/>
      <w:lvlText w:val="%8."/>
      <w:lvlJc w:val="left"/>
      <w:pPr>
        <w:ind w:left="3320" w:hanging="400"/>
      </w:pPr>
    </w:lvl>
    <w:lvl w:ilvl="8" w:tplc="0409001B" w:tentative="1">
      <w:start w:val="1"/>
      <w:numFmt w:val="lowerRoman"/>
      <w:lvlText w:val="%9."/>
      <w:lvlJc w:val="right"/>
      <w:pPr>
        <w:ind w:left="3720" w:hanging="400"/>
      </w:pPr>
    </w:lvl>
  </w:abstractNum>
  <w:abstractNum w:abstractNumId="6">
    <w:nsid w:val="36551FE4"/>
    <w:multiLevelType w:val="hybridMultilevel"/>
    <w:tmpl w:val="D99A84E8"/>
    <w:lvl w:ilvl="0" w:tplc="6D34EE04">
      <w:start w:val="3"/>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nsid w:val="5C946296"/>
    <w:multiLevelType w:val="singleLevel"/>
    <w:tmpl w:val="00000000"/>
    <w:lvl w:ilvl="0">
      <w:numFmt w:val="bullet"/>
      <w:lvlText w:val="ㆍ"/>
      <w:lvlJc w:val="left"/>
      <w:pPr>
        <w:tabs>
          <w:tab w:val="num" w:pos="800"/>
        </w:tabs>
        <w:ind w:left="800" w:hanging="400"/>
      </w:pPr>
      <w:rPr>
        <w:rFonts w:ascii="맑은 고딕" w:eastAsia="맑은 고딕" w:hAnsi="맑은 고딕" w:hint="default"/>
        <w:sz w:val="24"/>
      </w:rPr>
    </w:lvl>
  </w:abstractNum>
  <w:abstractNum w:abstractNumId="8">
    <w:nsid w:val="5C946297"/>
    <w:multiLevelType w:val="multilevel"/>
    <w:tmpl w:val="00000000"/>
    <w:lvl w:ilvl="0">
      <w:start w:val="1"/>
      <w:numFmt w:val="decimal"/>
      <w:lvlText w:val="%1)"/>
      <w:lvlJc w:val="left"/>
      <w:pPr>
        <w:tabs>
          <w:tab w:val="num" w:pos="470"/>
        </w:tabs>
        <w:ind w:left="470" w:hanging="360"/>
      </w:pPr>
      <w:rPr>
        <w:rFonts w:ascii="Georgia" w:eastAsia="Georgia" w:hAnsi="Georgia" w:hint="default"/>
        <w:sz w:val="22"/>
      </w:rPr>
    </w:lvl>
    <w:lvl w:ilvl="1" w:tentative="1">
      <w:start w:val="1"/>
      <w:numFmt w:val="upperLetter"/>
      <w:lvlText w:val="%1."/>
      <w:lvlJc w:val="left"/>
      <w:pPr>
        <w:tabs>
          <w:tab w:val="num" w:pos="910"/>
        </w:tabs>
        <w:ind w:left="910" w:hanging="400"/>
      </w:pPr>
      <w:rPr>
        <w:rFonts w:ascii="Georgia" w:eastAsia="Georgia" w:hAnsi="Georgia" w:hint="default"/>
        <w:sz w:val="22"/>
      </w:rPr>
    </w:lvl>
    <w:lvl w:ilvl="2" w:tentative="1">
      <w:start w:val="1"/>
      <w:numFmt w:val="lowerRoman"/>
      <w:lvlText w:val="%1."/>
      <w:lvlJc w:val="left"/>
      <w:pPr>
        <w:tabs>
          <w:tab w:val="num" w:pos="1310"/>
        </w:tabs>
        <w:ind w:left="1310" w:hanging="400"/>
      </w:pPr>
      <w:rPr>
        <w:rFonts w:ascii="Georgia" w:eastAsia="Georgia" w:hAnsi="Georgia" w:hint="default"/>
        <w:sz w:val="22"/>
      </w:rPr>
    </w:lvl>
    <w:lvl w:ilvl="3" w:tentative="1">
      <w:start w:val="1"/>
      <w:numFmt w:val="decimal"/>
      <w:lvlText w:val="%1."/>
      <w:lvlJc w:val="left"/>
      <w:pPr>
        <w:tabs>
          <w:tab w:val="num" w:pos="1710"/>
        </w:tabs>
        <w:ind w:left="1710" w:hanging="400"/>
      </w:pPr>
      <w:rPr>
        <w:rFonts w:ascii="Georgia" w:eastAsia="Georgia" w:hAnsi="Georgia" w:hint="default"/>
        <w:sz w:val="22"/>
      </w:rPr>
    </w:lvl>
    <w:lvl w:ilvl="4" w:tentative="1">
      <w:start w:val="1"/>
      <w:numFmt w:val="upperLetter"/>
      <w:lvlText w:val="%1."/>
      <w:lvlJc w:val="left"/>
      <w:pPr>
        <w:tabs>
          <w:tab w:val="num" w:pos="2110"/>
        </w:tabs>
        <w:ind w:left="2110" w:hanging="400"/>
      </w:pPr>
      <w:rPr>
        <w:rFonts w:ascii="Georgia" w:eastAsia="Georgia" w:hAnsi="Georgia" w:hint="default"/>
        <w:sz w:val="22"/>
      </w:rPr>
    </w:lvl>
    <w:lvl w:ilvl="5" w:tentative="1">
      <w:start w:val="1"/>
      <w:numFmt w:val="lowerRoman"/>
      <w:lvlText w:val="%1."/>
      <w:lvlJc w:val="left"/>
      <w:pPr>
        <w:tabs>
          <w:tab w:val="num" w:pos="2510"/>
        </w:tabs>
        <w:ind w:left="2510" w:hanging="400"/>
      </w:pPr>
      <w:rPr>
        <w:rFonts w:ascii="Georgia" w:eastAsia="Georgia" w:hAnsi="Georgia" w:hint="default"/>
        <w:sz w:val="22"/>
      </w:rPr>
    </w:lvl>
    <w:lvl w:ilvl="6" w:tentative="1">
      <w:start w:val="1"/>
      <w:numFmt w:val="decimal"/>
      <w:lvlText w:val="%1."/>
      <w:lvlJc w:val="left"/>
      <w:pPr>
        <w:tabs>
          <w:tab w:val="num" w:pos="2910"/>
        </w:tabs>
        <w:ind w:left="2910" w:hanging="400"/>
      </w:pPr>
      <w:rPr>
        <w:rFonts w:ascii="Georgia" w:eastAsia="Georgia" w:hAnsi="Georgia" w:hint="default"/>
        <w:sz w:val="22"/>
      </w:rPr>
    </w:lvl>
    <w:lvl w:ilvl="7" w:tentative="1">
      <w:start w:val="1"/>
      <w:numFmt w:val="upperLetter"/>
      <w:lvlText w:val="%1."/>
      <w:lvlJc w:val="left"/>
      <w:pPr>
        <w:tabs>
          <w:tab w:val="num" w:pos="3310"/>
        </w:tabs>
        <w:ind w:left="3310" w:hanging="400"/>
      </w:pPr>
      <w:rPr>
        <w:rFonts w:ascii="Georgia" w:eastAsia="Georgia" w:hAnsi="Georgia" w:hint="default"/>
        <w:sz w:val="22"/>
      </w:rPr>
    </w:lvl>
    <w:lvl w:ilvl="8" w:tentative="1">
      <w:start w:val="1"/>
      <w:numFmt w:val="lowerRoman"/>
      <w:lvlText w:val="%1."/>
      <w:lvlJc w:val="left"/>
      <w:pPr>
        <w:tabs>
          <w:tab w:val="num" w:pos="3710"/>
        </w:tabs>
        <w:ind w:left="3710" w:hanging="400"/>
      </w:pPr>
      <w:rPr>
        <w:rFonts w:ascii="Georgia" w:eastAsia="Georgia" w:hAnsi="Georgia" w:hint="default"/>
        <w:sz w:val="22"/>
      </w:rPr>
    </w:lvl>
  </w:abstractNum>
  <w:abstractNum w:abstractNumId="9">
    <w:nsid w:val="5C946298"/>
    <w:multiLevelType w:val="singleLevel"/>
    <w:tmpl w:val="00000000"/>
    <w:lvl w:ilvl="0">
      <w:numFmt w:val="bullet"/>
      <w:lvlText w:val=""/>
      <w:lvlJc w:val="left"/>
      <w:pPr>
        <w:tabs>
          <w:tab w:val="num" w:pos="144"/>
        </w:tabs>
        <w:ind w:left="144" w:hanging="1965"/>
      </w:pPr>
      <w:rPr>
        <w:rFonts w:ascii="굴림" w:eastAsia="굴림" w:hAnsi="굴림" w:hint="default"/>
        <w:color w:val="282828"/>
        <w:spacing w:val="-5"/>
        <w:sz w:val="22"/>
      </w:rPr>
    </w:lvl>
  </w:abstractNum>
  <w:abstractNum w:abstractNumId="10">
    <w:nsid w:val="6667403C"/>
    <w:multiLevelType w:val="hybridMultilevel"/>
    <w:tmpl w:val="8F9CDACE"/>
    <w:lvl w:ilvl="0" w:tplc="A096385C">
      <w:numFmt w:val="bullet"/>
      <w:lvlText w:val=""/>
      <w:lvlJc w:val="left"/>
      <w:pPr>
        <w:ind w:left="765" w:hanging="360"/>
      </w:pPr>
      <w:rPr>
        <w:rFonts w:ascii="Wingdings" w:eastAsia="맑은 고딕" w:hAnsi="Wingdings" w:cs="Times New Roman" w:hint="default"/>
      </w:rPr>
    </w:lvl>
    <w:lvl w:ilvl="1" w:tplc="04090003" w:tentative="1">
      <w:start w:val="1"/>
      <w:numFmt w:val="bullet"/>
      <w:lvlText w:val=""/>
      <w:lvlJc w:val="left"/>
      <w:pPr>
        <w:ind w:left="1205" w:hanging="400"/>
      </w:pPr>
      <w:rPr>
        <w:rFonts w:ascii="Wingdings" w:hAnsi="Wingdings" w:hint="default"/>
      </w:rPr>
    </w:lvl>
    <w:lvl w:ilvl="2" w:tplc="04090005" w:tentative="1">
      <w:start w:val="1"/>
      <w:numFmt w:val="bullet"/>
      <w:lvlText w:val=""/>
      <w:lvlJc w:val="left"/>
      <w:pPr>
        <w:ind w:left="1605" w:hanging="400"/>
      </w:pPr>
      <w:rPr>
        <w:rFonts w:ascii="Wingdings" w:hAnsi="Wingdings" w:hint="default"/>
      </w:rPr>
    </w:lvl>
    <w:lvl w:ilvl="3" w:tplc="04090001" w:tentative="1">
      <w:start w:val="1"/>
      <w:numFmt w:val="bullet"/>
      <w:lvlText w:val=""/>
      <w:lvlJc w:val="left"/>
      <w:pPr>
        <w:ind w:left="2005" w:hanging="400"/>
      </w:pPr>
      <w:rPr>
        <w:rFonts w:ascii="Wingdings" w:hAnsi="Wingdings" w:hint="default"/>
      </w:rPr>
    </w:lvl>
    <w:lvl w:ilvl="4" w:tplc="04090003" w:tentative="1">
      <w:start w:val="1"/>
      <w:numFmt w:val="bullet"/>
      <w:lvlText w:val=""/>
      <w:lvlJc w:val="left"/>
      <w:pPr>
        <w:ind w:left="2405" w:hanging="400"/>
      </w:pPr>
      <w:rPr>
        <w:rFonts w:ascii="Wingdings" w:hAnsi="Wingdings" w:hint="default"/>
      </w:rPr>
    </w:lvl>
    <w:lvl w:ilvl="5" w:tplc="04090005" w:tentative="1">
      <w:start w:val="1"/>
      <w:numFmt w:val="bullet"/>
      <w:lvlText w:val=""/>
      <w:lvlJc w:val="left"/>
      <w:pPr>
        <w:ind w:left="2805" w:hanging="400"/>
      </w:pPr>
      <w:rPr>
        <w:rFonts w:ascii="Wingdings" w:hAnsi="Wingdings" w:hint="default"/>
      </w:rPr>
    </w:lvl>
    <w:lvl w:ilvl="6" w:tplc="04090001" w:tentative="1">
      <w:start w:val="1"/>
      <w:numFmt w:val="bullet"/>
      <w:lvlText w:val=""/>
      <w:lvlJc w:val="left"/>
      <w:pPr>
        <w:ind w:left="3205" w:hanging="400"/>
      </w:pPr>
      <w:rPr>
        <w:rFonts w:ascii="Wingdings" w:hAnsi="Wingdings" w:hint="default"/>
      </w:rPr>
    </w:lvl>
    <w:lvl w:ilvl="7" w:tplc="04090003" w:tentative="1">
      <w:start w:val="1"/>
      <w:numFmt w:val="bullet"/>
      <w:lvlText w:val=""/>
      <w:lvlJc w:val="left"/>
      <w:pPr>
        <w:ind w:left="3605" w:hanging="400"/>
      </w:pPr>
      <w:rPr>
        <w:rFonts w:ascii="Wingdings" w:hAnsi="Wingdings" w:hint="default"/>
      </w:rPr>
    </w:lvl>
    <w:lvl w:ilvl="8" w:tplc="04090005" w:tentative="1">
      <w:start w:val="1"/>
      <w:numFmt w:val="bullet"/>
      <w:lvlText w:val=""/>
      <w:lvlJc w:val="left"/>
      <w:pPr>
        <w:ind w:left="4005" w:hanging="400"/>
      </w:pPr>
      <w:rPr>
        <w:rFonts w:ascii="Wingdings" w:hAnsi="Wingdings" w:hint="default"/>
      </w:rPr>
    </w:lvl>
  </w:abstractNum>
  <w:abstractNum w:abstractNumId="11">
    <w:nsid w:val="6A3C3E79"/>
    <w:multiLevelType w:val="hybridMultilevel"/>
    <w:tmpl w:val="5430175C"/>
    <w:lvl w:ilvl="0" w:tplc="10EA30B0">
      <w:start w:val="1"/>
      <w:numFmt w:val="decimal"/>
      <w:lvlText w:val="(%1)"/>
      <w:lvlJc w:val="left"/>
      <w:pPr>
        <w:ind w:left="1000" w:hanging="360"/>
      </w:pPr>
      <w:rPr>
        <w:rFonts w:hint="default"/>
      </w:rPr>
    </w:lvl>
    <w:lvl w:ilvl="1" w:tplc="04090019" w:tentative="1">
      <w:start w:val="1"/>
      <w:numFmt w:val="upperLetter"/>
      <w:lvlText w:val="%2."/>
      <w:lvlJc w:val="left"/>
      <w:pPr>
        <w:ind w:left="1440" w:hanging="400"/>
      </w:pPr>
    </w:lvl>
    <w:lvl w:ilvl="2" w:tplc="0409001B" w:tentative="1">
      <w:start w:val="1"/>
      <w:numFmt w:val="lowerRoman"/>
      <w:lvlText w:val="%3."/>
      <w:lvlJc w:val="right"/>
      <w:pPr>
        <w:ind w:left="1840" w:hanging="400"/>
      </w:pPr>
    </w:lvl>
    <w:lvl w:ilvl="3" w:tplc="0409000F" w:tentative="1">
      <w:start w:val="1"/>
      <w:numFmt w:val="decimal"/>
      <w:lvlText w:val="%4."/>
      <w:lvlJc w:val="left"/>
      <w:pPr>
        <w:ind w:left="2240" w:hanging="400"/>
      </w:pPr>
    </w:lvl>
    <w:lvl w:ilvl="4" w:tplc="04090019" w:tentative="1">
      <w:start w:val="1"/>
      <w:numFmt w:val="upperLetter"/>
      <w:lvlText w:val="%5."/>
      <w:lvlJc w:val="left"/>
      <w:pPr>
        <w:ind w:left="2640" w:hanging="400"/>
      </w:pPr>
    </w:lvl>
    <w:lvl w:ilvl="5" w:tplc="0409001B" w:tentative="1">
      <w:start w:val="1"/>
      <w:numFmt w:val="lowerRoman"/>
      <w:lvlText w:val="%6."/>
      <w:lvlJc w:val="right"/>
      <w:pPr>
        <w:ind w:left="3040" w:hanging="400"/>
      </w:pPr>
    </w:lvl>
    <w:lvl w:ilvl="6" w:tplc="0409000F" w:tentative="1">
      <w:start w:val="1"/>
      <w:numFmt w:val="decimal"/>
      <w:lvlText w:val="%7."/>
      <w:lvlJc w:val="left"/>
      <w:pPr>
        <w:ind w:left="3440" w:hanging="400"/>
      </w:pPr>
    </w:lvl>
    <w:lvl w:ilvl="7" w:tplc="04090019" w:tentative="1">
      <w:start w:val="1"/>
      <w:numFmt w:val="upperLetter"/>
      <w:lvlText w:val="%8."/>
      <w:lvlJc w:val="left"/>
      <w:pPr>
        <w:ind w:left="3840" w:hanging="400"/>
      </w:pPr>
    </w:lvl>
    <w:lvl w:ilvl="8" w:tplc="0409001B" w:tentative="1">
      <w:start w:val="1"/>
      <w:numFmt w:val="lowerRoman"/>
      <w:lvlText w:val="%9."/>
      <w:lvlJc w:val="right"/>
      <w:pPr>
        <w:ind w:left="4240" w:hanging="400"/>
      </w:pPr>
    </w:lvl>
  </w:abstractNum>
  <w:abstractNum w:abstractNumId="12">
    <w:nsid w:val="6DF6395F"/>
    <w:multiLevelType w:val="hybridMultilevel"/>
    <w:tmpl w:val="AD4492EA"/>
    <w:lvl w:ilvl="0" w:tplc="57409280">
      <w:start w:val="3"/>
      <w:numFmt w:val="bullet"/>
      <w:lvlText w:val="-"/>
      <w:lvlJc w:val="left"/>
      <w:pPr>
        <w:ind w:left="915" w:hanging="360"/>
      </w:pPr>
      <w:rPr>
        <w:rFonts w:ascii="Times New Roman" w:eastAsia="맑은 고딕" w:hAnsi="Times New Roman" w:cs="Times New Roman" w:hint="default"/>
      </w:rPr>
    </w:lvl>
    <w:lvl w:ilvl="1" w:tplc="04090003" w:tentative="1">
      <w:start w:val="1"/>
      <w:numFmt w:val="bullet"/>
      <w:lvlText w:val=""/>
      <w:lvlJc w:val="left"/>
      <w:pPr>
        <w:ind w:left="1355" w:hanging="400"/>
      </w:pPr>
      <w:rPr>
        <w:rFonts w:ascii="Wingdings" w:hAnsi="Wingdings" w:hint="default"/>
      </w:rPr>
    </w:lvl>
    <w:lvl w:ilvl="2" w:tplc="04090005" w:tentative="1">
      <w:start w:val="1"/>
      <w:numFmt w:val="bullet"/>
      <w:lvlText w:val=""/>
      <w:lvlJc w:val="left"/>
      <w:pPr>
        <w:ind w:left="1755" w:hanging="400"/>
      </w:pPr>
      <w:rPr>
        <w:rFonts w:ascii="Wingdings" w:hAnsi="Wingdings" w:hint="default"/>
      </w:rPr>
    </w:lvl>
    <w:lvl w:ilvl="3" w:tplc="04090001" w:tentative="1">
      <w:start w:val="1"/>
      <w:numFmt w:val="bullet"/>
      <w:lvlText w:val=""/>
      <w:lvlJc w:val="left"/>
      <w:pPr>
        <w:ind w:left="2155" w:hanging="400"/>
      </w:pPr>
      <w:rPr>
        <w:rFonts w:ascii="Wingdings" w:hAnsi="Wingdings" w:hint="default"/>
      </w:rPr>
    </w:lvl>
    <w:lvl w:ilvl="4" w:tplc="04090003" w:tentative="1">
      <w:start w:val="1"/>
      <w:numFmt w:val="bullet"/>
      <w:lvlText w:val=""/>
      <w:lvlJc w:val="left"/>
      <w:pPr>
        <w:ind w:left="2555" w:hanging="400"/>
      </w:pPr>
      <w:rPr>
        <w:rFonts w:ascii="Wingdings" w:hAnsi="Wingdings" w:hint="default"/>
      </w:rPr>
    </w:lvl>
    <w:lvl w:ilvl="5" w:tplc="04090005" w:tentative="1">
      <w:start w:val="1"/>
      <w:numFmt w:val="bullet"/>
      <w:lvlText w:val=""/>
      <w:lvlJc w:val="left"/>
      <w:pPr>
        <w:ind w:left="2955" w:hanging="400"/>
      </w:pPr>
      <w:rPr>
        <w:rFonts w:ascii="Wingdings" w:hAnsi="Wingdings" w:hint="default"/>
      </w:rPr>
    </w:lvl>
    <w:lvl w:ilvl="6" w:tplc="04090001" w:tentative="1">
      <w:start w:val="1"/>
      <w:numFmt w:val="bullet"/>
      <w:lvlText w:val=""/>
      <w:lvlJc w:val="left"/>
      <w:pPr>
        <w:ind w:left="3355" w:hanging="400"/>
      </w:pPr>
      <w:rPr>
        <w:rFonts w:ascii="Wingdings" w:hAnsi="Wingdings" w:hint="default"/>
      </w:rPr>
    </w:lvl>
    <w:lvl w:ilvl="7" w:tplc="04090003" w:tentative="1">
      <w:start w:val="1"/>
      <w:numFmt w:val="bullet"/>
      <w:lvlText w:val=""/>
      <w:lvlJc w:val="left"/>
      <w:pPr>
        <w:ind w:left="3755" w:hanging="400"/>
      </w:pPr>
      <w:rPr>
        <w:rFonts w:ascii="Wingdings" w:hAnsi="Wingdings" w:hint="default"/>
      </w:rPr>
    </w:lvl>
    <w:lvl w:ilvl="8" w:tplc="04090005" w:tentative="1">
      <w:start w:val="1"/>
      <w:numFmt w:val="bullet"/>
      <w:lvlText w:val=""/>
      <w:lvlJc w:val="left"/>
      <w:pPr>
        <w:ind w:left="4155" w:hanging="400"/>
      </w:pPr>
      <w:rPr>
        <w:rFonts w:ascii="Wingdings" w:hAnsi="Wingdings" w:hint="default"/>
      </w:rPr>
    </w:lvl>
  </w:abstractNum>
  <w:abstractNum w:abstractNumId="13">
    <w:nsid w:val="7BDF6323"/>
    <w:multiLevelType w:val="hybridMultilevel"/>
    <w:tmpl w:val="4A1A39C6"/>
    <w:lvl w:ilvl="0" w:tplc="2722A1F2">
      <w:start w:val="3"/>
      <w:numFmt w:val="bullet"/>
      <w:lvlText w:val="-"/>
      <w:lvlJc w:val="left"/>
      <w:pPr>
        <w:ind w:left="898" w:hanging="360"/>
      </w:pPr>
      <w:rPr>
        <w:rFonts w:ascii="Times New Roman" w:eastAsia="맑은 고딕" w:hAnsi="Times New Roman" w:cs="Times New Roman" w:hint="default"/>
      </w:rPr>
    </w:lvl>
    <w:lvl w:ilvl="1" w:tplc="04090003" w:tentative="1">
      <w:start w:val="1"/>
      <w:numFmt w:val="bullet"/>
      <w:lvlText w:val=""/>
      <w:lvlJc w:val="left"/>
      <w:pPr>
        <w:ind w:left="1338" w:hanging="400"/>
      </w:pPr>
      <w:rPr>
        <w:rFonts w:ascii="Wingdings" w:hAnsi="Wingdings" w:hint="default"/>
      </w:rPr>
    </w:lvl>
    <w:lvl w:ilvl="2" w:tplc="04090005" w:tentative="1">
      <w:start w:val="1"/>
      <w:numFmt w:val="bullet"/>
      <w:lvlText w:val=""/>
      <w:lvlJc w:val="left"/>
      <w:pPr>
        <w:ind w:left="1738" w:hanging="400"/>
      </w:pPr>
      <w:rPr>
        <w:rFonts w:ascii="Wingdings" w:hAnsi="Wingdings" w:hint="default"/>
      </w:rPr>
    </w:lvl>
    <w:lvl w:ilvl="3" w:tplc="04090001" w:tentative="1">
      <w:start w:val="1"/>
      <w:numFmt w:val="bullet"/>
      <w:lvlText w:val=""/>
      <w:lvlJc w:val="left"/>
      <w:pPr>
        <w:ind w:left="2138" w:hanging="400"/>
      </w:pPr>
      <w:rPr>
        <w:rFonts w:ascii="Wingdings" w:hAnsi="Wingdings" w:hint="default"/>
      </w:rPr>
    </w:lvl>
    <w:lvl w:ilvl="4" w:tplc="04090003" w:tentative="1">
      <w:start w:val="1"/>
      <w:numFmt w:val="bullet"/>
      <w:lvlText w:val=""/>
      <w:lvlJc w:val="left"/>
      <w:pPr>
        <w:ind w:left="2538" w:hanging="400"/>
      </w:pPr>
      <w:rPr>
        <w:rFonts w:ascii="Wingdings" w:hAnsi="Wingdings" w:hint="default"/>
      </w:rPr>
    </w:lvl>
    <w:lvl w:ilvl="5" w:tplc="04090005" w:tentative="1">
      <w:start w:val="1"/>
      <w:numFmt w:val="bullet"/>
      <w:lvlText w:val=""/>
      <w:lvlJc w:val="left"/>
      <w:pPr>
        <w:ind w:left="2938" w:hanging="400"/>
      </w:pPr>
      <w:rPr>
        <w:rFonts w:ascii="Wingdings" w:hAnsi="Wingdings" w:hint="default"/>
      </w:rPr>
    </w:lvl>
    <w:lvl w:ilvl="6" w:tplc="04090001" w:tentative="1">
      <w:start w:val="1"/>
      <w:numFmt w:val="bullet"/>
      <w:lvlText w:val=""/>
      <w:lvlJc w:val="left"/>
      <w:pPr>
        <w:ind w:left="3338" w:hanging="400"/>
      </w:pPr>
      <w:rPr>
        <w:rFonts w:ascii="Wingdings" w:hAnsi="Wingdings" w:hint="default"/>
      </w:rPr>
    </w:lvl>
    <w:lvl w:ilvl="7" w:tplc="04090003" w:tentative="1">
      <w:start w:val="1"/>
      <w:numFmt w:val="bullet"/>
      <w:lvlText w:val=""/>
      <w:lvlJc w:val="left"/>
      <w:pPr>
        <w:ind w:left="3738" w:hanging="400"/>
      </w:pPr>
      <w:rPr>
        <w:rFonts w:ascii="Wingdings" w:hAnsi="Wingdings" w:hint="default"/>
      </w:rPr>
    </w:lvl>
    <w:lvl w:ilvl="8" w:tplc="04090005" w:tentative="1">
      <w:start w:val="1"/>
      <w:numFmt w:val="bullet"/>
      <w:lvlText w:val=""/>
      <w:lvlJc w:val="left"/>
      <w:pPr>
        <w:ind w:left="4138" w:hanging="400"/>
      </w:pPr>
      <w:rPr>
        <w:rFonts w:ascii="Wingdings" w:hAnsi="Wingdings" w:hint="default"/>
      </w:rPr>
    </w:lvl>
  </w:abstractNum>
  <w:num w:numId="1">
    <w:abstractNumId w:val="7"/>
  </w:num>
  <w:num w:numId="2">
    <w:abstractNumId w:val="8"/>
  </w:num>
  <w:num w:numId="3">
    <w:abstractNumId w:val="9"/>
  </w:num>
  <w:num w:numId="4">
    <w:abstractNumId w:val="11"/>
  </w:num>
  <w:num w:numId="5">
    <w:abstractNumId w:val="3"/>
  </w:num>
  <w:num w:numId="6">
    <w:abstractNumId w:val="10"/>
  </w:num>
  <w:num w:numId="7">
    <w:abstractNumId w:val="4"/>
  </w:num>
  <w:num w:numId="8">
    <w:abstractNumId w:val="1"/>
  </w:num>
  <w:num w:numId="9">
    <w:abstractNumId w:val="12"/>
  </w:num>
  <w:num w:numId="10">
    <w:abstractNumId w:val="6"/>
  </w:num>
  <w:num w:numId="11">
    <w:abstractNumId w:val="2"/>
  </w:num>
  <w:num w:numId="12">
    <w:abstractNumId w:val="5"/>
  </w:num>
  <w:num w:numId="13">
    <w:abstractNumId w:val="0"/>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800"/>
  <w:drawingGridHorizontalSpacing w:val="100"/>
  <w:displayHorizontalDrawingGridEvery w:val="0"/>
  <w:displayVerticalDrawingGridEvery w:val="2"/>
  <w:noPunctuationKerning/>
  <w:characterSpacingControl w:val="doNotCompress"/>
  <w:hdrShapeDefaults>
    <o:shapedefaults v:ext="edit" spidmax="11266"/>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
  <w:docVars>
    <w:docVar w:name="APWAFVersion" w:val="5.0"/>
  </w:docVars>
  <w:rsids>
    <w:rsidRoot w:val="00F42FD8"/>
    <w:rsid w:val="00003A1E"/>
    <w:rsid w:val="000104D2"/>
    <w:rsid w:val="00011F78"/>
    <w:rsid w:val="000142B7"/>
    <w:rsid w:val="00017B3F"/>
    <w:rsid w:val="00036461"/>
    <w:rsid w:val="00040D5D"/>
    <w:rsid w:val="00046360"/>
    <w:rsid w:val="00057769"/>
    <w:rsid w:val="00081BA4"/>
    <w:rsid w:val="00095BA4"/>
    <w:rsid w:val="00095FDB"/>
    <w:rsid w:val="000A4823"/>
    <w:rsid w:val="000A60DD"/>
    <w:rsid w:val="000B03D2"/>
    <w:rsid w:val="000B07FF"/>
    <w:rsid w:val="000B1EC0"/>
    <w:rsid w:val="000D48D3"/>
    <w:rsid w:val="000E0222"/>
    <w:rsid w:val="000F788F"/>
    <w:rsid w:val="0011323F"/>
    <w:rsid w:val="00120014"/>
    <w:rsid w:val="00121BAE"/>
    <w:rsid w:val="00140642"/>
    <w:rsid w:val="0014090E"/>
    <w:rsid w:val="001436B9"/>
    <w:rsid w:val="0014393E"/>
    <w:rsid w:val="00144BB8"/>
    <w:rsid w:val="00155702"/>
    <w:rsid w:val="00166DBE"/>
    <w:rsid w:val="001826FA"/>
    <w:rsid w:val="00183133"/>
    <w:rsid w:val="00196649"/>
    <w:rsid w:val="001A3445"/>
    <w:rsid w:val="001A51AB"/>
    <w:rsid w:val="001A6062"/>
    <w:rsid w:val="001C0A6C"/>
    <w:rsid w:val="001C4800"/>
    <w:rsid w:val="001D06C6"/>
    <w:rsid w:val="001F4EAF"/>
    <w:rsid w:val="001F63BB"/>
    <w:rsid w:val="002104E9"/>
    <w:rsid w:val="00233451"/>
    <w:rsid w:val="00236235"/>
    <w:rsid w:val="00242BB1"/>
    <w:rsid w:val="00245505"/>
    <w:rsid w:val="00255242"/>
    <w:rsid w:val="00275178"/>
    <w:rsid w:val="00284E51"/>
    <w:rsid w:val="00293C83"/>
    <w:rsid w:val="002A029C"/>
    <w:rsid w:val="002A0823"/>
    <w:rsid w:val="002A08ED"/>
    <w:rsid w:val="002A2CAC"/>
    <w:rsid w:val="002B1A4B"/>
    <w:rsid w:val="002D1901"/>
    <w:rsid w:val="002D3390"/>
    <w:rsid w:val="002D3567"/>
    <w:rsid w:val="002E3B21"/>
    <w:rsid w:val="002E467B"/>
    <w:rsid w:val="002E5C8F"/>
    <w:rsid w:val="002F06D5"/>
    <w:rsid w:val="002F5DE3"/>
    <w:rsid w:val="002F66CD"/>
    <w:rsid w:val="003008AD"/>
    <w:rsid w:val="00304727"/>
    <w:rsid w:val="00310108"/>
    <w:rsid w:val="00310BD2"/>
    <w:rsid w:val="00312BF0"/>
    <w:rsid w:val="00316EE7"/>
    <w:rsid w:val="0033076C"/>
    <w:rsid w:val="00334309"/>
    <w:rsid w:val="003441B5"/>
    <w:rsid w:val="00351E48"/>
    <w:rsid w:val="00355F86"/>
    <w:rsid w:val="003652AE"/>
    <w:rsid w:val="003802D2"/>
    <w:rsid w:val="00380309"/>
    <w:rsid w:val="00396FD7"/>
    <w:rsid w:val="003A1DE5"/>
    <w:rsid w:val="003B0EA0"/>
    <w:rsid w:val="003B4DDC"/>
    <w:rsid w:val="003C712A"/>
    <w:rsid w:val="003D15B8"/>
    <w:rsid w:val="003D661A"/>
    <w:rsid w:val="003D71C1"/>
    <w:rsid w:val="003D7D2C"/>
    <w:rsid w:val="003E2711"/>
    <w:rsid w:val="004012E9"/>
    <w:rsid w:val="00414B12"/>
    <w:rsid w:val="00424ED1"/>
    <w:rsid w:val="00436ACF"/>
    <w:rsid w:val="00451084"/>
    <w:rsid w:val="00451D5E"/>
    <w:rsid w:val="004611B3"/>
    <w:rsid w:val="004615F5"/>
    <w:rsid w:val="00464153"/>
    <w:rsid w:val="00464815"/>
    <w:rsid w:val="00464A09"/>
    <w:rsid w:val="00464DC6"/>
    <w:rsid w:val="004755EA"/>
    <w:rsid w:val="004825D0"/>
    <w:rsid w:val="004A2A55"/>
    <w:rsid w:val="004A4435"/>
    <w:rsid w:val="004B19ED"/>
    <w:rsid w:val="004C29A2"/>
    <w:rsid w:val="004D11A4"/>
    <w:rsid w:val="004D26AC"/>
    <w:rsid w:val="004D2FE5"/>
    <w:rsid w:val="004D3467"/>
    <w:rsid w:val="004E6375"/>
    <w:rsid w:val="004E6407"/>
    <w:rsid w:val="004F3EFC"/>
    <w:rsid w:val="004F430C"/>
    <w:rsid w:val="004F65FA"/>
    <w:rsid w:val="00506E1B"/>
    <w:rsid w:val="005115A6"/>
    <w:rsid w:val="00511925"/>
    <w:rsid w:val="00511F29"/>
    <w:rsid w:val="00514C76"/>
    <w:rsid w:val="00514E0E"/>
    <w:rsid w:val="005279DA"/>
    <w:rsid w:val="005377B7"/>
    <w:rsid w:val="00540FAE"/>
    <w:rsid w:val="00543107"/>
    <w:rsid w:val="00547A0A"/>
    <w:rsid w:val="00553FDE"/>
    <w:rsid w:val="0055716A"/>
    <w:rsid w:val="0055742A"/>
    <w:rsid w:val="00563EA8"/>
    <w:rsid w:val="00580868"/>
    <w:rsid w:val="005848BE"/>
    <w:rsid w:val="00585E0F"/>
    <w:rsid w:val="005873D8"/>
    <w:rsid w:val="00594658"/>
    <w:rsid w:val="0059749B"/>
    <w:rsid w:val="005A01EA"/>
    <w:rsid w:val="005A16B4"/>
    <w:rsid w:val="005A5EAA"/>
    <w:rsid w:val="005B10A4"/>
    <w:rsid w:val="005B6219"/>
    <w:rsid w:val="005C2A3C"/>
    <w:rsid w:val="005D05A0"/>
    <w:rsid w:val="005D0BE6"/>
    <w:rsid w:val="005D480D"/>
    <w:rsid w:val="005F0FF3"/>
    <w:rsid w:val="0060029F"/>
    <w:rsid w:val="006016C3"/>
    <w:rsid w:val="00603A26"/>
    <w:rsid w:val="00604197"/>
    <w:rsid w:val="00610455"/>
    <w:rsid w:val="00643D6C"/>
    <w:rsid w:val="006477C5"/>
    <w:rsid w:val="00647D8A"/>
    <w:rsid w:val="00654E39"/>
    <w:rsid w:val="006553DA"/>
    <w:rsid w:val="006678A9"/>
    <w:rsid w:val="00673DDA"/>
    <w:rsid w:val="00681FC6"/>
    <w:rsid w:val="00683CA7"/>
    <w:rsid w:val="00687D9A"/>
    <w:rsid w:val="00693AEC"/>
    <w:rsid w:val="00695998"/>
    <w:rsid w:val="00697354"/>
    <w:rsid w:val="00697E66"/>
    <w:rsid w:val="006A5A58"/>
    <w:rsid w:val="006B27CC"/>
    <w:rsid w:val="006B78C5"/>
    <w:rsid w:val="006D10AA"/>
    <w:rsid w:val="006E1B2D"/>
    <w:rsid w:val="006F2DAA"/>
    <w:rsid w:val="006F3984"/>
    <w:rsid w:val="006F726B"/>
    <w:rsid w:val="00701F37"/>
    <w:rsid w:val="00711B94"/>
    <w:rsid w:val="00716DEB"/>
    <w:rsid w:val="0072385E"/>
    <w:rsid w:val="007316CD"/>
    <w:rsid w:val="00732C68"/>
    <w:rsid w:val="0075109E"/>
    <w:rsid w:val="007511E9"/>
    <w:rsid w:val="00754280"/>
    <w:rsid w:val="007558C7"/>
    <w:rsid w:val="0075687C"/>
    <w:rsid w:val="00767300"/>
    <w:rsid w:val="00767381"/>
    <w:rsid w:val="007745A6"/>
    <w:rsid w:val="00780AE0"/>
    <w:rsid w:val="007821BB"/>
    <w:rsid w:val="00787D17"/>
    <w:rsid w:val="00792774"/>
    <w:rsid w:val="00792C70"/>
    <w:rsid w:val="007A2A95"/>
    <w:rsid w:val="007B356A"/>
    <w:rsid w:val="007C5539"/>
    <w:rsid w:val="007D69D6"/>
    <w:rsid w:val="007E0063"/>
    <w:rsid w:val="007E5455"/>
    <w:rsid w:val="007F2B6B"/>
    <w:rsid w:val="00800A18"/>
    <w:rsid w:val="008070B9"/>
    <w:rsid w:val="00807F53"/>
    <w:rsid w:val="0081352A"/>
    <w:rsid w:val="008218C2"/>
    <w:rsid w:val="00825D62"/>
    <w:rsid w:val="008276E5"/>
    <w:rsid w:val="008304D7"/>
    <w:rsid w:val="00834D51"/>
    <w:rsid w:val="00835B78"/>
    <w:rsid w:val="00835DB2"/>
    <w:rsid w:val="00865CE9"/>
    <w:rsid w:val="00875525"/>
    <w:rsid w:val="00875A10"/>
    <w:rsid w:val="00876A4F"/>
    <w:rsid w:val="008978EB"/>
    <w:rsid w:val="008A1AFB"/>
    <w:rsid w:val="008A3249"/>
    <w:rsid w:val="008B56BE"/>
    <w:rsid w:val="008C2D51"/>
    <w:rsid w:val="008C4940"/>
    <w:rsid w:val="008D2AF3"/>
    <w:rsid w:val="008D76D8"/>
    <w:rsid w:val="008F0DF6"/>
    <w:rsid w:val="008F32B0"/>
    <w:rsid w:val="008F4687"/>
    <w:rsid w:val="009042F1"/>
    <w:rsid w:val="00906D69"/>
    <w:rsid w:val="009108EE"/>
    <w:rsid w:val="00912971"/>
    <w:rsid w:val="00920555"/>
    <w:rsid w:val="0092684A"/>
    <w:rsid w:val="009360DA"/>
    <w:rsid w:val="00942AF1"/>
    <w:rsid w:val="00951B6B"/>
    <w:rsid w:val="00956507"/>
    <w:rsid w:val="00956F50"/>
    <w:rsid w:val="0095789A"/>
    <w:rsid w:val="00961FED"/>
    <w:rsid w:val="0098044C"/>
    <w:rsid w:val="009856F4"/>
    <w:rsid w:val="00986461"/>
    <w:rsid w:val="009A3034"/>
    <w:rsid w:val="009A3B10"/>
    <w:rsid w:val="009A6F64"/>
    <w:rsid w:val="009A7ED1"/>
    <w:rsid w:val="009B0030"/>
    <w:rsid w:val="009B5201"/>
    <w:rsid w:val="009B5540"/>
    <w:rsid w:val="009C47E8"/>
    <w:rsid w:val="009E01A3"/>
    <w:rsid w:val="009E7FA8"/>
    <w:rsid w:val="009F345F"/>
    <w:rsid w:val="009F35BA"/>
    <w:rsid w:val="00A01990"/>
    <w:rsid w:val="00A01C69"/>
    <w:rsid w:val="00A128A6"/>
    <w:rsid w:val="00A1372A"/>
    <w:rsid w:val="00A17A6C"/>
    <w:rsid w:val="00A25988"/>
    <w:rsid w:val="00A265A4"/>
    <w:rsid w:val="00A5260C"/>
    <w:rsid w:val="00A56D3A"/>
    <w:rsid w:val="00A61DA2"/>
    <w:rsid w:val="00A778BF"/>
    <w:rsid w:val="00A80CF5"/>
    <w:rsid w:val="00A83112"/>
    <w:rsid w:val="00A856D7"/>
    <w:rsid w:val="00A864A7"/>
    <w:rsid w:val="00A95A9B"/>
    <w:rsid w:val="00AA45A3"/>
    <w:rsid w:val="00AA5638"/>
    <w:rsid w:val="00AB0BF7"/>
    <w:rsid w:val="00AC0DCE"/>
    <w:rsid w:val="00AC7BAF"/>
    <w:rsid w:val="00AE1D5C"/>
    <w:rsid w:val="00AE3B7A"/>
    <w:rsid w:val="00B02B2E"/>
    <w:rsid w:val="00B13654"/>
    <w:rsid w:val="00B14FE9"/>
    <w:rsid w:val="00B20973"/>
    <w:rsid w:val="00B40B89"/>
    <w:rsid w:val="00B524CA"/>
    <w:rsid w:val="00B57B41"/>
    <w:rsid w:val="00B61473"/>
    <w:rsid w:val="00B641BB"/>
    <w:rsid w:val="00B6545D"/>
    <w:rsid w:val="00B66410"/>
    <w:rsid w:val="00B72D62"/>
    <w:rsid w:val="00B75373"/>
    <w:rsid w:val="00B85DC4"/>
    <w:rsid w:val="00B867D0"/>
    <w:rsid w:val="00BA20CB"/>
    <w:rsid w:val="00BA2BF2"/>
    <w:rsid w:val="00BA357A"/>
    <w:rsid w:val="00BA4AD4"/>
    <w:rsid w:val="00BA5776"/>
    <w:rsid w:val="00BB0718"/>
    <w:rsid w:val="00BB48F8"/>
    <w:rsid w:val="00BD2EEA"/>
    <w:rsid w:val="00BD5D7E"/>
    <w:rsid w:val="00BD6231"/>
    <w:rsid w:val="00BD724D"/>
    <w:rsid w:val="00BF0115"/>
    <w:rsid w:val="00BF0822"/>
    <w:rsid w:val="00C0719E"/>
    <w:rsid w:val="00C10AA4"/>
    <w:rsid w:val="00C17355"/>
    <w:rsid w:val="00C2056C"/>
    <w:rsid w:val="00C23FA2"/>
    <w:rsid w:val="00C3578E"/>
    <w:rsid w:val="00C40B8D"/>
    <w:rsid w:val="00C42FF0"/>
    <w:rsid w:val="00C45CE9"/>
    <w:rsid w:val="00C47A0B"/>
    <w:rsid w:val="00C47B93"/>
    <w:rsid w:val="00C5468D"/>
    <w:rsid w:val="00C550EF"/>
    <w:rsid w:val="00C5772C"/>
    <w:rsid w:val="00C66EE2"/>
    <w:rsid w:val="00C67F2A"/>
    <w:rsid w:val="00C748CB"/>
    <w:rsid w:val="00C8339E"/>
    <w:rsid w:val="00CA555A"/>
    <w:rsid w:val="00CA5FFF"/>
    <w:rsid w:val="00CB4C0B"/>
    <w:rsid w:val="00CB5217"/>
    <w:rsid w:val="00CB7E3F"/>
    <w:rsid w:val="00CC0F32"/>
    <w:rsid w:val="00CC2C6F"/>
    <w:rsid w:val="00CC33A3"/>
    <w:rsid w:val="00CC6572"/>
    <w:rsid w:val="00CD0E20"/>
    <w:rsid w:val="00CD1908"/>
    <w:rsid w:val="00CD7F57"/>
    <w:rsid w:val="00CE098A"/>
    <w:rsid w:val="00CE67F1"/>
    <w:rsid w:val="00CF14E9"/>
    <w:rsid w:val="00CF5ECB"/>
    <w:rsid w:val="00D03007"/>
    <w:rsid w:val="00D06245"/>
    <w:rsid w:val="00D13C8B"/>
    <w:rsid w:val="00D17744"/>
    <w:rsid w:val="00D23380"/>
    <w:rsid w:val="00D258ED"/>
    <w:rsid w:val="00D274F5"/>
    <w:rsid w:val="00D327F2"/>
    <w:rsid w:val="00D335D9"/>
    <w:rsid w:val="00D40903"/>
    <w:rsid w:val="00D4092A"/>
    <w:rsid w:val="00D471D7"/>
    <w:rsid w:val="00D63D25"/>
    <w:rsid w:val="00D67EAD"/>
    <w:rsid w:val="00D80F58"/>
    <w:rsid w:val="00D90DE5"/>
    <w:rsid w:val="00D9327B"/>
    <w:rsid w:val="00D9615E"/>
    <w:rsid w:val="00DA6D0F"/>
    <w:rsid w:val="00DE2FB1"/>
    <w:rsid w:val="00DF0E58"/>
    <w:rsid w:val="00E03507"/>
    <w:rsid w:val="00E15B11"/>
    <w:rsid w:val="00E33F6C"/>
    <w:rsid w:val="00E4328F"/>
    <w:rsid w:val="00E43335"/>
    <w:rsid w:val="00E63FC5"/>
    <w:rsid w:val="00E6428A"/>
    <w:rsid w:val="00E705FD"/>
    <w:rsid w:val="00E75590"/>
    <w:rsid w:val="00E75F12"/>
    <w:rsid w:val="00E83588"/>
    <w:rsid w:val="00E84F46"/>
    <w:rsid w:val="00E86611"/>
    <w:rsid w:val="00EB441E"/>
    <w:rsid w:val="00EC3BAF"/>
    <w:rsid w:val="00ED07F8"/>
    <w:rsid w:val="00ED2F1A"/>
    <w:rsid w:val="00EF22A9"/>
    <w:rsid w:val="00F020AA"/>
    <w:rsid w:val="00F022C8"/>
    <w:rsid w:val="00F026E3"/>
    <w:rsid w:val="00F12C78"/>
    <w:rsid w:val="00F17B87"/>
    <w:rsid w:val="00F30410"/>
    <w:rsid w:val="00F36E61"/>
    <w:rsid w:val="00F42FD8"/>
    <w:rsid w:val="00F52E41"/>
    <w:rsid w:val="00F5460A"/>
    <w:rsid w:val="00F63A72"/>
    <w:rsid w:val="00F663A8"/>
    <w:rsid w:val="00F748ED"/>
    <w:rsid w:val="00F9746D"/>
    <w:rsid w:val="00FB4E40"/>
    <w:rsid w:val="00FC3C04"/>
    <w:rsid w:val="00FD0520"/>
    <w:rsid w:val="00FD42B9"/>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맑은 고딕"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4658"/>
    <w:pPr>
      <w:widowControl w:val="0"/>
      <w:wordWrap w:val="0"/>
      <w:autoSpaceDE w:val="0"/>
      <w:autoSpaceDN w:val="0"/>
      <w:jc w:val="both"/>
    </w:pPr>
    <w:rPr>
      <w:rFonts w:ascii="Georgia" w:eastAsia="Georgia"/>
      <w:kern w:val="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42FD8"/>
    <w:pPr>
      <w:tabs>
        <w:tab w:val="center" w:pos="4513"/>
        <w:tab w:val="right" w:pos="9026"/>
      </w:tabs>
      <w:snapToGrid w:val="0"/>
    </w:pPr>
  </w:style>
  <w:style w:type="character" w:customStyle="1" w:styleId="Char">
    <w:name w:val="머리글 Char"/>
    <w:basedOn w:val="a0"/>
    <w:link w:val="a3"/>
    <w:uiPriority w:val="99"/>
    <w:rsid w:val="00F42FD8"/>
    <w:rPr>
      <w:rFonts w:ascii="Georgia" w:eastAsia="Georgia"/>
      <w:kern w:val="2"/>
      <w:szCs w:val="24"/>
    </w:rPr>
  </w:style>
  <w:style w:type="paragraph" w:styleId="a4">
    <w:name w:val="footer"/>
    <w:basedOn w:val="a"/>
    <w:link w:val="Char0"/>
    <w:uiPriority w:val="99"/>
    <w:unhideWhenUsed/>
    <w:rsid w:val="00F42FD8"/>
    <w:pPr>
      <w:tabs>
        <w:tab w:val="center" w:pos="4513"/>
        <w:tab w:val="right" w:pos="9026"/>
      </w:tabs>
      <w:snapToGrid w:val="0"/>
    </w:pPr>
  </w:style>
  <w:style w:type="character" w:customStyle="1" w:styleId="Char0">
    <w:name w:val="바닥글 Char"/>
    <w:basedOn w:val="a0"/>
    <w:link w:val="a4"/>
    <w:uiPriority w:val="99"/>
    <w:rsid w:val="00F42FD8"/>
    <w:rPr>
      <w:rFonts w:ascii="Georgia" w:eastAsia="Georgia"/>
      <w:kern w:val="2"/>
      <w:szCs w:val="24"/>
    </w:rPr>
  </w:style>
  <w:style w:type="paragraph" w:customStyle="1" w:styleId="a5">
    <w:name w:val="바탕글"/>
    <w:basedOn w:val="a"/>
    <w:rsid w:val="00BD724D"/>
    <w:pPr>
      <w:widowControl/>
      <w:wordWrap/>
      <w:autoSpaceDE/>
      <w:autoSpaceDN/>
      <w:snapToGrid w:val="0"/>
      <w:spacing w:line="384" w:lineRule="auto"/>
    </w:pPr>
    <w:rPr>
      <w:rFonts w:ascii="바탕" w:eastAsia="바탕" w:hAnsi="바탕" w:cs="굴림"/>
      <w:color w:val="000000"/>
      <w:kern w:val="0"/>
      <w:szCs w:val="20"/>
    </w:rPr>
  </w:style>
  <w:style w:type="character" w:styleId="a6">
    <w:name w:val="Hyperlink"/>
    <w:basedOn w:val="a0"/>
    <w:uiPriority w:val="99"/>
    <w:unhideWhenUsed/>
    <w:rsid w:val="001A51AB"/>
    <w:rPr>
      <w:color w:val="0000FF"/>
      <w:u w:val="single"/>
    </w:rPr>
  </w:style>
  <w:style w:type="paragraph" w:styleId="a7">
    <w:name w:val="Balloon Text"/>
    <w:basedOn w:val="a"/>
    <w:link w:val="Char1"/>
    <w:uiPriority w:val="99"/>
    <w:semiHidden/>
    <w:unhideWhenUsed/>
    <w:rsid w:val="00825D62"/>
    <w:rPr>
      <w:rFonts w:asciiTheme="majorHAnsi" w:eastAsiaTheme="majorEastAsia" w:hAnsiTheme="majorHAnsi" w:cstheme="majorBidi"/>
      <w:sz w:val="18"/>
      <w:szCs w:val="18"/>
    </w:rPr>
  </w:style>
  <w:style w:type="character" w:customStyle="1" w:styleId="Char1">
    <w:name w:val="풍선 도움말 텍스트 Char"/>
    <w:basedOn w:val="a0"/>
    <w:link w:val="a7"/>
    <w:uiPriority w:val="99"/>
    <w:semiHidden/>
    <w:rsid w:val="00825D62"/>
    <w:rPr>
      <w:rFonts w:asciiTheme="majorHAnsi" w:eastAsiaTheme="majorEastAsia" w:hAnsiTheme="majorHAnsi" w:cstheme="majorBidi"/>
      <w:kern w:val="2"/>
      <w:sz w:val="18"/>
      <w:szCs w:val="18"/>
    </w:rPr>
  </w:style>
  <w:style w:type="paragraph" w:styleId="a8">
    <w:name w:val="List Paragraph"/>
    <w:basedOn w:val="a"/>
    <w:uiPriority w:val="34"/>
    <w:qFormat/>
    <w:rsid w:val="00CC6572"/>
    <w:pPr>
      <w:widowControl/>
      <w:wordWrap/>
      <w:autoSpaceDE/>
      <w:autoSpaceDN/>
      <w:spacing w:before="75" w:after="75"/>
      <w:jc w:val="left"/>
    </w:pPr>
    <w:rPr>
      <w:rFonts w:ascii="굴림" w:eastAsia="굴림" w:hAnsi="굴림" w:cs="굴림"/>
      <w:kern w:val="0"/>
      <w:szCs w:val="20"/>
    </w:rPr>
  </w:style>
  <w:style w:type="paragraph" w:styleId="a9">
    <w:name w:val="Date"/>
    <w:basedOn w:val="a"/>
    <w:next w:val="a"/>
    <w:link w:val="Char2"/>
    <w:uiPriority w:val="99"/>
    <w:semiHidden/>
    <w:unhideWhenUsed/>
    <w:rsid w:val="0081352A"/>
  </w:style>
  <w:style w:type="character" w:customStyle="1" w:styleId="Char2">
    <w:name w:val="날짜 Char"/>
    <w:basedOn w:val="a0"/>
    <w:link w:val="a9"/>
    <w:uiPriority w:val="99"/>
    <w:semiHidden/>
    <w:rsid w:val="0081352A"/>
    <w:rPr>
      <w:rFonts w:ascii="Georgia" w:eastAsia="Georgia"/>
      <w:kern w:val="2"/>
      <w:szCs w:val="24"/>
    </w:rPr>
  </w:style>
  <w:style w:type="table" w:styleId="aa">
    <w:name w:val="Table Grid"/>
    <w:basedOn w:val="a1"/>
    <w:uiPriority w:val="59"/>
    <w:rsid w:val="006477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style0">
    <w:name w:val="hstyle0"/>
    <w:basedOn w:val="a"/>
    <w:rsid w:val="0098044C"/>
    <w:pPr>
      <w:widowControl/>
      <w:wordWrap/>
      <w:autoSpaceDE/>
      <w:autoSpaceDN/>
      <w:spacing w:line="384" w:lineRule="auto"/>
    </w:pPr>
    <w:rPr>
      <w:rFonts w:ascii="바탕" w:eastAsia="바탕" w:hAnsi="바탕" w:cs="굴림"/>
      <w:color w:val="000000"/>
      <w:kern w:val="0"/>
      <w:szCs w:val="20"/>
    </w:rPr>
  </w:style>
  <w:style w:type="character" w:customStyle="1" w:styleId="apple-style-span">
    <w:name w:val="apple-style-span"/>
    <w:basedOn w:val="a0"/>
    <w:rsid w:val="0098044C"/>
  </w:style>
  <w:style w:type="character" w:styleId="ab">
    <w:name w:val="Strong"/>
    <w:uiPriority w:val="22"/>
    <w:qFormat/>
    <w:rsid w:val="0098044C"/>
    <w:rPr>
      <w:b/>
      <w:bCs/>
    </w:rPr>
  </w:style>
  <w:style w:type="character" w:styleId="ac">
    <w:name w:val="annotation reference"/>
    <w:basedOn w:val="a0"/>
    <w:uiPriority w:val="99"/>
    <w:semiHidden/>
    <w:unhideWhenUsed/>
    <w:rsid w:val="00835DB2"/>
    <w:rPr>
      <w:sz w:val="18"/>
      <w:szCs w:val="18"/>
    </w:rPr>
  </w:style>
  <w:style w:type="paragraph" w:styleId="ad">
    <w:name w:val="annotation text"/>
    <w:basedOn w:val="a"/>
    <w:link w:val="Char3"/>
    <w:uiPriority w:val="99"/>
    <w:semiHidden/>
    <w:unhideWhenUsed/>
    <w:rsid w:val="00835DB2"/>
    <w:pPr>
      <w:jc w:val="left"/>
    </w:pPr>
  </w:style>
  <w:style w:type="character" w:customStyle="1" w:styleId="Char3">
    <w:name w:val="메모 텍스트 Char"/>
    <w:basedOn w:val="a0"/>
    <w:link w:val="ad"/>
    <w:uiPriority w:val="99"/>
    <w:semiHidden/>
    <w:rsid w:val="00835DB2"/>
    <w:rPr>
      <w:rFonts w:ascii="Georgia" w:eastAsia="Georgia"/>
      <w:kern w:val="2"/>
      <w:szCs w:val="24"/>
    </w:rPr>
  </w:style>
  <w:style w:type="paragraph" w:styleId="ae">
    <w:name w:val="annotation subject"/>
    <w:basedOn w:val="ad"/>
    <w:next w:val="ad"/>
    <w:link w:val="Char4"/>
    <w:uiPriority w:val="99"/>
    <w:semiHidden/>
    <w:unhideWhenUsed/>
    <w:rsid w:val="00835DB2"/>
    <w:rPr>
      <w:b/>
      <w:bCs/>
    </w:rPr>
  </w:style>
  <w:style w:type="character" w:customStyle="1" w:styleId="Char4">
    <w:name w:val="메모 주제 Char"/>
    <w:basedOn w:val="Char3"/>
    <w:link w:val="ae"/>
    <w:uiPriority w:val="99"/>
    <w:semiHidden/>
    <w:rsid w:val="00835DB2"/>
    <w:rPr>
      <w:rFonts w:ascii="Georgia" w:eastAsia="Georgia"/>
      <w:b/>
      <w:bCs/>
      <w:kern w:val="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맑은 고딕"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4658"/>
    <w:pPr>
      <w:widowControl w:val="0"/>
      <w:wordWrap w:val="0"/>
      <w:autoSpaceDE w:val="0"/>
      <w:autoSpaceDN w:val="0"/>
      <w:jc w:val="both"/>
    </w:pPr>
    <w:rPr>
      <w:rFonts w:ascii="Georgia" w:eastAsia="Georgia"/>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42FD8"/>
    <w:pPr>
      <w:tabs>
        <w:tab w:val="center" w:pos="4513"/>
        <w:tab w:val="right" w:pos="9026"/>
      </w:tabs>
      <w:snapToGrid w:val="0"/>
    </w:pPr>
  </w:style>
  <w:style w:type="character" w:customStyle="1" w:styleId="Char">
    <w:name w:val="머리글 Char"/>
    <w:basedOn w:val="a0"/>
    <w:link w:val="a3"/>
    <w:uiPriority w:val="99"/>
    <w:rsid w:val="00F42FD8"/>
    <w:rPr>
      <w:rFonts w:ascii="Georgia" w:eastAsia="Georgia"/>
      <w:kern w:val="2"/>
      <w:szCs w:val="24"/>
    </w:rPr>
  </w:style>
  <w:style w:type="paragraph" w:styleId="a4">
    <w:name w:val="footer"/>
    <w:basedOn w:val="a"/>
    <w:link w:val="Char0"/>
    <w:uiPriority w:val="99"/>
    <w:unhideWhenUsed/>
    <w:rsid w:val="00F42FD8"/>
    <w:pPr>
      <w:tabs>
        <w:tab w:val="center" w:pos="4513"/>
        <w:tab w:val="right" w:pos="9026"/>
      </w:tabs>
      <w:snapToGrid w:val="0"/>
    </w:pPr>
  </w:style>
  <w:style w:type="character" w:customStyle="1" w:styleId="Char0">
    <w:name w:val="바닥글 Char"/>
    <w:basedOn w:val="a0"/>
    <w:link w:val="a4"/>
    <w:uiPriority w:val="99"/>
    <w:rsid w:val="00F42FD8"/>
    <w:rPr>
      <w:rFonts w:ascii="Georgia" w:eastAsia="Georgia"/>
      <w:kern w:val="2"/>
      <w:szCs w:val="24"/>
    </w:rPr>
  </w:style>
  <w:style w:type="paragraph" w:customStyle="1" w:styleId="a5">
    <w:name w:val="바탕글"/>
    <w:basedOn w:val="a"/>
    <w:rsid w:val="00BD724D"/>
    <w:pPr>
      <w:widowControl/>
      <w:wordWrap/>
      <w:autoSpaceDE/>
      <w:autoSpaceDN/>
      <w:snapToGrid w:val="0"/>
      <w:spacing w:line="384" w:lineRule="auto"/>
    </w:pPr>
    <w:rPr>
      <w:rFonts w:ascii="바탕" w:eastAsia="바탕" w:hAnsi="바탕" w:cs="굴림"/>
      <w:color w:val="000000"/>
      <w:kern w:val="0"/>
      <w:szCs w:val="20"/>
    </w:rPr>
  </w:style>
  <w:style w:type="character" w:styleId="a6">
    <w:name w:val="Hyperlink"/>
    <w:basedOn w:val="a0"/>
    <w:uiPriority w:val="99"/>
    <w:unhideWhenUsed/>
    <w:rsid w:val="001A51AB"/>
    <w:rPr>
      <w:color w:val="0000FF"/>
      <w:u w:val="single"/>
    </w:rPr>
  </w:style>
  <w:style w:type="paragraph" w:styleId="a7">
    <w:name w:val="Balloon Text"/>
    <w:basedOn w:val="a"/>
    <w:link w:val="Char1"/>
    <w:uiPriority w:val="99"/>
    <w:semiHidden/>
    <w:unhideWhenUsed/>
    <w:rsid w:val="00825D62"/>
    <w:rPr>
      <w:rFonts w:asciiTheme="majorHAnsi" w:eastAsiaTheme="majorEastAsia" w:hAnsiTheme="majorHAnsi" w:cstheme="majorBidi"/>
      <w:sz w:val="18"/>
      <w:szCs w:val="18"/>
    </w:rPr>
  </w:style>
  <w:style w:type="character" w:customStyle="1" w:styleId="Char1">
    <w:name w:val="풍선 도움말 텍스트 Char"/>
    <w:basedOn w:val="a0"/>
    <w:link w:val="a7"/>
    <w:uiPriority w:val="99"/>
    <w:semiHidden/>
    <w:rsid w:val="00825D62"/>
    <w:rPr>
      <w:rFonts w:asciiTheme="majorHAnsi" w:eastAsiaTheme="majorEastAsia" w:hAnsiTheme="majorHAnsi" w:cstheme="majorBidi"/>
      <w:kern w:val="2"/>
      <w:sz w:val="18"/>
      <w:szCs w:val="18"/>
    </w:rPr>
  </w:style>
  <w:style w:type="paragraph" w:styleId="a8">
    <w:name w:val="List Paragraph"/>
    <w:basedOn w:val="a"/>
    <w:uiPriority w:val="34"/>
    <w:qFormat/>
    <w:rsid w:val="00CC6572"/>
    <w:pPr>
      <w:widowControl/>
      <w:wordWrap/>
      <w:autoSpaceDE/>
      <w:autoSpaceDN/>
      <w:spacing w:before="75" w:after="75"/>
      <w:jc w:val="left"/>
    </w:pPr>
    <w:rPr>
      <w:rFonts w:ascii="굴림" w:eastAsia="굴림" w:hAnsi="굴림" w:cs="굴림"/>
      <w:kern w:val="0"/>
      <w:szCs w:val="20"/>
    </w:rPr>
  </w:style>
  <w:style w:type="paragraph" w:styleId="a9">
    <w:name w:val="Date"/>
    <w:basedOn w:val="a"/>
    <w:next w:val="a"/>
    <w:link w:val="Char2"/>
    <w:uiPriority w:val="99"/>
    <w:semiHidden/>
    <w:unhideWhenUsed/>
    <w:rsid w:val="0081352A"/>
  </w:style>
  <w:style w:type="character" w:customStyle="1" w:styleId="Char2">
    <w:name w:val="날짜 Char"/>
    <w:basedOn w:val="a0"/>
    <w:link w:val="a9"/>
    <w:uiPriority w:val="99"/>
    <w:semiHidden/>
    <w:rsid w:val="0081352A"/>
    <w:rPr>
      <w:rFonts w:ascii="Georgia" w:eastAsia="Georgia"/>
      <w:kern w:val="2"/>
      <w:szCs w:val="24"/>
    </w:rPr>
  </w:style>
  <w:style w:type="table" w:styleId="aa">
    <w:name w:val="Table Grid"/>
    <w:basedOn w:val="a1"/>
    <w:uiPriority w:val="59"/>
    <w:rsid w:val="006477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style0">
    <w:name w:val="hstyle0"/>
    <w:basedOn w:val="a"/>
    <w:rsid w:val="0098044C"/>
    <w:pPr>
      <w:widowControl/>
      <w:wordWrap/>
      <w:autoSpaceDE/>
      <w:autoSpaceDN/>
      <w:spacing w:line="384" w:lineRule="auto"/>
    </w:pPr>
    <w:rPr>
      <w:rFonts w:ascii="바탕" w:eastAsia="바탕" w:hAnsi="바탕" w:cs="굴림"/>
      <w:color w:val="000000"/>
      <w:kern w:val="0"/>
      <w:szCs w:val="20"/>
    </w:rPr>
  </w:style>
  <w:style w:type="character" w:customStyle="1" w:styleId="apple-style-span">
    <w:name w:val="apple-style-span"/>
    <w:basedOn w:val="a0"/>
    <w:rsid w:val="0098044C"/>
  </w:style>
  <w:style w:type="character" w:styleId="ab">
    <w:name w:val="Strong"/>
    <w:uiPriority w:val="22"/>
    <w:qFormat/>
    <w:rsid w:val="0098044C"/>
    <w:rPr>
      <w:b/>
      <w:bCs/>
    </w:rPr>
  </w:style>
  <w:style w:type="character" w:styleId="ac">
    <w:name w:val="annotation reference"/>
    <w:basedOn w:val="a0"/>
    <w:uiPriority w:val="99"/>
    <w:semiHidden/>
    <w:unhideWhenUsed/>
    <w:rsid w:val="00835DB2"/>
    <w:rPr>
      <w:sz w:val="18"/>
      <w:szCs w:val="18"/>
    </w:rPr>
  </w:style>
  <w:style w:type="paragraph" w:styleId="ad">
    <w:name w:val="annotation text"/>
    <w:basedOn w:val="a"/>
    <w:link w:val="Char3"/>
    <w:uiPriority w:val="99"/>
    <w:semiHidden/>
    <w:unhideWhenUsed/>
    <w:rsid w:val="00835DB2"/>
    <w:pPr>
      <w:jc w:val="left"/>
    </w:pPr>
  </w:style>
  <w:style w:type="character" w:customStyle="1" w:styleId="Char3">
    <w:name w:val="메모 텍스트 Char"/>
    <w:basedOn w:val="a0"/>
    <w:link w:val="ad"/>
    <w:uiPriority w:val="99"/>
    <w:semiHidden/>
    <w:rsid w:val="00835DB2"/>
    <w:rPr>
      <w:rFonts w:ascii="Georgia" w:eastAsia="Georgia"/>
      <w:kern w:val="2"/>
      <w:szCs w:val="24"/>
    </w:rPr>
  </w:style>
  <w:style w:type="paragraph" w:styleId="ae">
    <w:name w:val="annotation subject"/>
    <w:basedOn w:val="ad"/>
    <w:next w:val="ad"/>
    <w:link w:val="Char4"/>
    <w:uiPriority w:val="99"/>
    <w:semiHidden/>
    <w:unhideWhenUsed/>
    <w:rsid w:val="00835DB2"/>
    <w:rPr>
      <w:b/>
      <w:bCs/>
    </w:rPr>
  </w:style>
  <w:style w:type="character" w:customStyle="1" w:styleId="Char4">
    <w:name w:val="메모 주제 Char"/>
    <w:basedOn w:val="Char3"/>
    <w:link w:val="ae"/>
    <w:uiPriority w:val="99"/>
    <w:semiHidden/>
    <w:rsid w:val="00835DB2"/>
    <w:rPr>
      <w:rFonts w:ascii="Georgia" w:eastAsia="Georgia"/>
      <w:b/>
      <w:bCs/>
      <w:kern w:val="2"/>
      <w:szCs w:val="24"/>
    </w:rPr>
  </w:style>
</w:styles>
</file>

<file path=word/webSettings.xml><?xml version="1.0" encoding="utf-8"?>
<w:webSettings xmlns:r="http://schemas.openxmlformats.org/officeDocument/2006/relationships" xmlns:w="http://schemas.openxmlformats.org/wordprocessingml/2006/main">
  <w:divs>
    <w:div w:id="77757804">
      <w:bodyDiv w:val="1"/>
      <w:marLeft w:val="0"/>
      <w:marRight w:val="0"/>
      <w:marTop w:val="0"/>
      <w:marBottom w:val="0"/>
      <w:divBdr>
        <w:top w:val="none" w:sz="0" w:space="0" w:color="auto"/>
        <w:left w:val="none" w:sz="0" w:space="0" w:color="auto"/>
        <w:bottom w:val="none" w:sz="0" w:space="0" w:color="auto"/>
        <w:right w:val="none" w:sz="0" w:space="0" w:color="auto"/>
      </w:divBdr>
    </w:div>
    <w:div w:id="124398159">
      <w:bodyDiv w:val="1"/>
      <w:marLeft w:val="0"/>
      <w:marRight w:val="0"/>
      <w:marTop w:val="0"/>
      <w:marBottom w:val="0"/>
      <w:divBdr>
        <w:top w:val="none" w:sz="0" w:space="0" w:color="auto"/>
        <w:left w:val="none" w:sz="0" w:space="0" w:color="auto"/>
        <w:bottom w:val="none" w:sz="0" w:space="0" w:color="auto"/>
        <w:right w:val="none" w:sz="0" w:space="0" w:color="auto"/>
      </w:divBdr>
    </w:div>
    <w:div w:id="930427398">
      <w:bodyDiv w:val="1"/>
      <w:marLeft w:val="0"/>
      <w:marRight w:val="0"/>
      <w:marTop w:val="0"/>
      <w:marBottom w:val="0"/>
      <w:divBdr>
        <w:top w:val="none" w:sz="0" w:space="0" w:color="auto"/>
        <w:left w:val="none" w:sz="0" w:space="0" w:color="auto"/>
        <w:bottom w:val="none" w:sz="0" w:space="0" w:color="auto"/>
        <w:right w:val="none" w:sz="0" w:space="0" w:color="auto"/>
      </w:divBdr>
    </w:div>
    <w:div w:id="1009942217">
      <w:bodyDiv w:val="1"/>
      <w:marLeft w:val="0"/>
      <w:marRight w:val="0"/>
      <w:marTop w:val="0"/>
      <w:marBottom w:val="0"/>
      <w:divBdr>
        <w:top w:val="none" w:sz="0" w:space="0" w:color="auto"/>
        <w:left w:val="none" w:sz="0" w:space="0" w:color="auto"/>
        <w:bottom w:val="none" w:sz="0" w:space="0" w:color="auto"/>
        <w:right w:val="none" w:sz="0" w:space="0" w:color="auto"/>
      </w:divBdr>
    </w:div>
    <w:div w:id="1027487270">
      <w:bodyDiv w:val="1"/>
      <w:marLeft w:val="0"/>
      <w:marRight w:val="0"/>
      <w:marTop w:val="0"/>
      <w:marBottom w:val="0"/>
      <w:divBdr>
        <w:top w:val="none" w:sz="0" w:space="0" w:color="auto"/>
        <w:left w:val="none" w:sz="0" w:space="0" w:color="auto"/>
        <w:bottom w:val="none" w:sz="0" w:space="0" w:color="auto"/>
        <w:right w:val="none" w:sz="0" w:space="0" w:color="auto"/>
      </w:divBdr>
    </w:div>
    <w:div w:id="1349527240">
      <w:bodyDiv w:val="1"/>
      <w:marLeft w:val="0"/>
      <w:marRight w:val="0"/>
      <w:marTop w:val="0"/>
      <w:marBottom w:val="0"/>
      <w:divBdr>
        <w:top w:val="none" w:sz="0" w:space="0" w:color="auto"/>
        <w:left w:val="none" w:sz="0" w:space="0" w:color="auto"/>
        <w:bottom w:val="none" w:sz="0" w:space="0" w:color="auto"/>
        <w:right w:val="none" w:sz="0" w:space="0" w:color="auto"/>
      </w:divBdr>
    </w:div>
    <w:div w:id="1696155004">
      <w:bodyDiv w:val="1"/>
      <w:marLeft w:val="0"/>
      <w:marRight w:val="0"/>
      <w:marTop w:val="0"/>
      <w:marBottom w:val="0"/>
      <w:divBdr>
        <w:top w:val="none" w:sz="0" w:space="0" w:color="auto"/>
        <w:left w:val="none" w:sz="0" w:space="0" w:color="auto"/>
        <w:bottom w:val="none" w:sz="0" w:space="0" w:color="auto"/>
        <w:right w:val="none" w:sz="0" w:space="0" w:color="auto"/>
      </w:divBdr>
    </w:div>
    <w:div w:id="2109304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gooky@korea.kr"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dvisory.bond@shbnppam.com"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AE9C04-052D-4157-BD95-A5ADBBD88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1186</Words>
  <Characters>6762</Characters>
  <Application>Microsoft Office Word</Application>
  <DocSecurity>0</DocSecurity>
  <Lines>56</Lines>
  <Paragraphs>15</Paragraphs>
  <ScaleCrop>false</ScaleCrop>
  <HeadingPairs>
    <vt:vector size="2" baseType="variant">
      <vt:variant>
        <vt:lpstr>제목</vt:lpstr>
      </vt:variant>
      <vt:variant>
        <vt:i4>1</vt:i4>
      </vt:variant>
    </vt:vector>
  </HeadingPairs>
  <TitlesOfParts>
    <vt:vector size="1" baseType="lpstr">
      <vt:lpstr>The Korea Post</vt:lpstr>
    </vt:vector>
  </TitlesOfParts>
  <Company>kitmc</Company>
  <LinksUpToDate>false</LinksUpToDate>
  <CharactersWithSpaces>7933</CharactersWithSpaces>
  <SharedDoc>false</SharedDoc>
  <HLinks>
    <vt:vector size="30" baseType="variant">
      <vt:variant>
        <vt:i4>6357042</vt:i4>
      </vt:variant>
      <vt:variant>
        <vt:i4>12</vt:i4>
      </vt:variant>
      <vt:variant>
        <vt:i4>0</vt:i4>
      </vt:variant>
      <vt:variant>
        <vt:i4>5</vt:i4>
      </vt:variant>
      <vt:variant>
        <vt:lpwstr>mailto:kim_glai@kim.co.kr</vt:lpwstr>
      </vt:variant>
      <vt:variant>
        <vt:lpwstr/>
      </vt:variant>
      <vt:variant>
        <vt:i4>983152</vt:i4>
      </vt:variant>
      <vt:variant>
        <vt:i4>9</vt:i4>
      </vt:variant>
      <vt:variant>
        <vt:i4>0</vt:i4>
      </vt:variant>
      <vt:variant>
        <vt:i4>5</vt:i4>
      </vt:variant>
      <vt:variant>
        <vt:lpwstr>mailto:songsy@kim.co.kr</vt:lpwstr>
      </vt:variant>
      <vt:variant>
        <vt:lpwstr/>
      </vt:variant>
      <vt:variant>
        <vt:i4>2687056</vt:i4>
      </vt:variant>
      <vt:variant>
        <vt:i4>6</vt:i4>
      </vt:variant>
      <vt:variant>
        <vt:i4>0</vt:i4>
      </vt:variant>
      <vt:variant>
        <vt:i4>5</vt:i4>
      </vt:variant>
      <vt:variant>
        <vt:lpwstr>mailto:azzac@mke.go.kr</vt:lpwstr>
      </vt:variant>
      <vt:variant>
        <vt:lpwstr/>
      </vt:variant>
      <vt:variant>
        <vt:i4>1900670</vt:i4>
      </vt:variant>
      <vt:variant>
        <vt:i4>3</vt:i4>
      </vt:variant>
      <vt:variant>
        <vt:i4>0</vt:i4>
      </vt:variant>
      <vt:variant>
        <vt:i4>5</vt:i4>
      </vt:variant>
      <vt:variant>
        <vt:lpwstr>mailto:ammary@mke.go.kr</vt:lpwstr>
      </vt:variant>
      <vt:variant>
        <vt:lpwstr/>
      </vt:variant>
      <vt:variant>
        <vt:i4>6357042</vt:i4>
      </vt:variant>
      <vt:variant>
        <vt:i4>0</vt:i4>
      </vt:variant>
      <vt:variant>
        <vt:i4>0</vt:i4>
      </vt:variant>
      <vt:variant>
        <vt:i4>5</vt:i4>
      </vt:variant>
      <vt:variant>
        <vt:lpwstr>mailto:kim_glai@kim.co.kr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Korea Post</dc:title>
  <dc:creator>T07501</dc:creator>
  <cp:lastModifiedBy>koreapost</cp:lastModifiedBy>
  <cp:revision>4</cp:revision>
  <cp:lastPrinted>2019-03-12T07:13:00Z</cp:lastPrinted>
  <dcterms:created xsi:type="dcterms:W3CDTF">2019-03-13T23:39:00Z</dcterms:created>
  <dcterms:modified xsi:type="dcterms:W3CDTF">2019-03-14T04:47:00Z</dcterms:modified>
</cp:coreProperties>
</file>